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FE5" w:rsidRDefault="001A2FE5" w:rsidP="001A2FE5">
      <w:pPr>
        <w:widowControl/>
        <w:shd w:val="clear" w:color="auto" w:fill="FFFFFF"/>
        <w:autoSpaceDE/>
        <w:autoSpaceDN/>
        <w:adjustRightInd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A2FE5" w:rsidRDefault="001A2FE5" w:rsidP="001A2FE5">
      <w:pPr>
        <w:widowControl/>
        <w:shd w:val="clear" w:color="auto" w:fill="FFFFFF"/>
        <w:autoSpaceDE/>
        <w:autoSpaceDN/>
        <w:adjustRightInd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A2FE5" w:rsidRPr="00F671EC" w:rsidRDefault="001A2FE5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F671EC">
        <w:rPr>
          <w:rStyle w:val="c4"/>
          <w:color w:val="000000"/>
        </w:rPr>
        <w:t>Муниципальное</w:t>
      </w:r>
      <w:r w:rsidRPr="00F671EC">
        <w:rPr>
          <w:rStyle w:val="c28"/>
          <w:color w:val="000000"/>
        </w:rPr>
        <w:t> </w:t>
      </w:r>
      <w:r w:rsidRPr="00F671EC">
        <w:rPr>
          <w:rStyle w:val="c4"/>
          <w:color w:val="000000"/>
        </w:rPr>
        <w:t>бюджетное дошкольное  образовательное учреждение</w:t>
      </w:r>
    </w:p>
    <w:p w:rsidR="001A2FE5" w:rsidRPr="00F671EC" w:rsidRDefault="001A2FE5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F671EC">
        <w:rPr>
          <w:rStyle w:val="c4"/>
          <w:color w:val="000000"/>
        </w:rPr>
        <w:t>«Детски</w:t>
      </w:r>
      <w:r w:rsidR="00F40F83" w:rsidRPr="00F671EC">
        <w:rPr>
          <w:rStyle w:val="c4"/>
          <w:color w:val="000000"/>
        </w:rPr>
        <w:t>й  сад  комбинированного вида №6</w:t>
      </w:r>
      <w:r w:rsidRPr="00F671EC">
        <w:rPr>
          <w:rStyle w:val="c4"/>
          <w:color w:val="000000"/>
        </w:rPr>
        <w:t>»</w:t>
      </w:r>
    </w:p>
    <w:p w:rsidR="001A2FE5" w:rsidRPr="00F671EC" w:rsidRDefault="00F40F83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F671EC">
        <w:rPr>
          <w:rStyle w:val="c4"/>
          <w:color w:val="000000"/>
        </w:rPr>
        <w:t>Советского</w:t>
      </w:r>
      <w:r w:rsidR="001A2FE5" w:rsidRPr="00F671EC">
        <w:rPr>
          <w:rStyle w:val="c4"/>
          <w:color w:val="000000"/>
        </w:rPr>
        <w:t xml:space="preserve"> района</w:t>
      </w:r>
      <w:r w:rsidRPr="00F671EC">
        <w:rPr>
          <w:rStyle w:val="c4"/>
          <w:color w:val="000000"/>
        </w:rPr>
        <w:t xml:space="preserve"> города Казань</w:t>
      </w:r>
    </w:p>
    <w:p w:rsidR="001A2FE5" w:rsidRPr="00F671EC" w:rsidRDefault="001A2FE5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F671EC">
        <w:rPr>
          <w:rStyle w:val="c4"/>
          <w:color w:val="000000"/>
        </w:rPr>
        <w:t>Республики Татарстан</w:t>
      </w:r>
    </w:p>
    <w:p w:rsidR="00F671EC" w:rsidRDefault="00F671EC" w:rsidP="001A2FE5">
      <w:pPr>
        <w:pStyle w:val="c22"/>
        <w:shd w:val="clear" w:color="auto" w:fill="FFFFFF"/>
        <w:spacing w:before="0" w:beforeAutospacing="0" w:after="0" w:afterAutospacing="0"/>
        <w:jc w:val="right"/>
        <w:rPr>
          <w:rStyle w:val="c60"/>
          <w:bCs/>
          <w:color w:val="000000"/>
        </w:rPr>
      </w:pPr>
    </w:p>
    <w:p w:rsidR="00F671EC" w:rsidRDefault="001A2FE5" w:rsidP="00F671EC">
      <w:pPr>
        <w:pStyle w:val="c5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60"/>
          <w:b/>
          <w:bCs/>
          <w:color w:val="000000"/>
          <w:sz w:val="28"/>
          <w:szCs w:val="28"/>
        </w:rPr>
        <w:t>         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</w:tblGrid>
      <w:tr w:rsidR="00F671EC" w:rsidTr="003B1B40">
        <w:trPr>
          <w:trHeight w:val="1569"/>
        </w:trPr>
        <w:tc>
          <w:tcPr>
            <w:tcW w:w="3936" w:type="dxa"/>
          </w:tcPr>
          <w:p w:rsidR="00F671EC" w:rsidRDefault="00F671EC" w:rsidP="00F671EC">
            <w:pPr>
              <w:pStyle w:val="c22"/>
              <w:shd w:val="clear" w:color="auto" w:fill="FFFFFF"/>
              <w:spacing w:before="0" w:beforeAutospacing="0" w:after="0" w:afterAutospacing="0"/>
              <w:rPr>
                <w:rStyle w:val="c60"/>
                <w:bCs/>
                <w:color w:val="000000"/>
              </w:rPr>
            </w:pPr>
            <w:r>
              <w:rPr>
                <w:rStyle w:val="c60"/>
                <w:bCs/>
                <w:color w:val="000000"/>
              </w:rPr>
              <w:t xml:space="preserve">Принято                                                                                                    педагогическим советом                                                                                                                                                      МБДОУ «Детский сад №6» </w:t>
            </w:r>
          </w:p>
          <w:p w:rsidR="00F671EC" w:rsidRDefault="00F671EC" w:rsidP="00F671EC">
            <w:pPr>
              <w:pStyle w:val="c22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60"/>
                <w:bCs/>
                <w:color w:val="000000"/>
              </w:rPr>
              <w:t>Протокол № __ от «_</w:t>
            </w:r>
            <w:r w:rsidR="003B1B40">
              <w:rPr>
                <w:rStyle w:val="c60"/>
                <w:bCs/>
                <w:color w:val="000000"/>
              </w:rPr>
              <w:t>_</w:t>
            </w:r>
            <w:r>
              <w:rPr>
                <w:rStyle w:val="c60"/>
                <w:bCs/>
                <w:color w:val="000000"/>
              </w:rPr>
              <w:t>_»</w:t>
            </w:r>
            <w:r w:rsidR="003B1B40">
              <w:rPr>
                <w:rStyle w:val="c60"/>
                <w:bCs/>
                <w:color w:val="000000"/>
              </w:rPr>
              <w:t>__</w:t>
            </w:r>
            <w:r>
              <w:rPr>
                <w:rStyle w:val="c60"/>
                <w:bCs/>
                <w:color w:val="000000"/>
              </w:rPr>
              <w:t>______2020г.</w:t>
            </w:r>
            <w:r>
              <w:rPr>
                <w:rStyle w:val="c60"/>
                <w:b/>
                <w:bCs/>
                <w:color w:val="000000"/>
                <w:sz w:val="28"/>
                <w:szCs w:val="28"/>
              </w:rPr>
              <w:t>   </w:t>
            </w:r>
          </w:p>
          <w:p w:rsidR="00F671EC" w:rsidRDefault="00F671EC" w:rsidP="00F671EC">
            <w:pPr>
              <w:pStyle w:val="c5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60"/>
                <w:b/>
                <w:bCs/>
                <w:color w:val="000000"/>
                <w:sz w:val="28"/>
                <w:szCs w:val="28"/>
              </w:rPr>
              <w:t>         </w:t>
            </w:r>
          </w:p>
          <w:p w:rsidR="00F671EC" w:rsidRDefault="00F671EC" w:rsidP="001A2FE5">
            <w:pPr>
              <w:pStyle w:val="c53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tbl>
      <w:tblPr>
        <w:tblStyle w:val="a4"/>
        <w:tblpPr w:leftFromText="180" w:rightFromText="180" w:vertAnchor="text" w:horzAnchor="margin" w:tblpXSpec="right" w:tblpY="-201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</w:tblGrid>
      <w:tr w:rsidR="00F671EC" w:rsidTr="003B1B40">
        <w:trPr>
          <w:trHeight w:val="1403"/>
        </w:trPr>
        <w:tc>
          <w:tcPr>
            <w:tcW w:w="3936" w:type="dxa"/>
          </w:tcPr>
          <w:p w:rsidR="00F671EC" w:rsidRPr="003B1B40" w:rsidRDefault="00F671EC" w:rsidP="00F671EC">
            <w:pPr>
              <w:pStyle w:val="c53"/>
              <w:spacing w:before="0" w:beforeAutospacing="0" w:after="0" w:afterAutospacing="0"/>
              <w:rPr>
                <w:rStyle w:val="c60"/>
                <w:bCs/>
                <w:color w:val="000000"/>
              </w:rPr>
            </w:pPr>
            <w:r w:rsidRPr="003B1B40">
              <w:rPr>
                <w:rStyle w:val="c60"/>
                <w:bCs/>
                <w:color w:val="000000"/>
              </w:rPr>
              <w:t>Утверждено</w:t>
            </w:r>
          </w:p>
          <w:p w:rsidR="00F671EC" w:rsidRPr="003B1B40" w:rsidRDefault="00F671EC" w:rsidP="00F671EC">
            <w:pPr>
              <w:pStyle w:val="c53"/>
              <w:spacing w:before="0" w:beforeAutospacing="0" w:after="0" w:afterAutospacing="0"/>
              <w:rPr>
                <w:rStyle w:val="c60"/>
                <w:bCs/>
                <w:color w:val="000000"/>
              </w:rPr>
            </w:pPr>
            <w:r w:rsidRPr="003B1B40">
              <w:rPr>
                <w:rStyle w:val="c60"/>
                <w:bCs/>
                <w:color w:val="000000"/>
              </w:rPr>
              <w:t>З</w:t>
            </w:r>
            <w:r w:rsidR="003B1B40" w:rsidRPr="003B1B40">
              <w:rPr>
                <w:rStyle w:val="c60"/>
                <w:bCs/>
                <w:color w:val="000000"/>
              </w:rPr>
              <w:t>аведующая</w:t>
            </w:r>
          </w:p>
          <w:p w:rsidR="00F671EC" w:rsidRPr="003B1B40" w:rsidRDefault="00F671EC" w:rsidP="00F671EC">
            <w:pPr>
              <w:pStyle w:val="c53"/>
              <w:spacing w:before="0" w:beforeAutospacing="0" w:after="0" w:afterAutospacing="0"/>
              <w:rPr>
                <w:rStyle w:val="c60"/>
                <w:bCs/>
                <w:color w:val="000000"/>
              </w:rPr>
            </w:pPr>
            <w:r w:rsidRPr="003B1B40">
              <w:rPr>
                <w:rStyle w:val="c60"/>
                <w:bCs/>
                <w:color w:val="000000"/>
              </w:rPr>
              <w:t>МБДОУ «Детский сад №6»</w:t>
            </w:r>
          </w:p>
          <w:p w:rsidR="00F671EC" w:rsidRPr="003B1B40" w:rsidRDefault="003B1B40" w:rsidP="00F671EC">
            <w:pPr>
              <w:pStyle w:val="c53"/>
              <w:spacing w:before="0" w:beforeAutospacing="0" w:after="0" w:afterAutospacing="0"/>
              <w:rPr>
                <w:rStyle w:val="c60"/>
                <w:bCs/>
              </w:rPr>
            </w:pPr>
            <w:r w:rsidRPr="003B1B40">
              <w:rPr>
                <w:rStyle w:val="c60"/>
                <w:bCs/>
              </w:rPr>
              <w:t>Фроловой И.И.</w:t>
            </w:r>
          </w:p>
          <w:p w:rsidR="003B1B40" w:rsidRPr="003B1B40" w:rsidRDefault="003B1B40" w:rsidP="00F671EC">
            <w:pPr>
              <w:pStyle w:val="c53"/>
              <w:spacing w:before="0" w:beforeAutospacing="0" w:after="0" w:afterAutospacing="0"/>
              <w:rPr>
                <w:rStyle w:val="c60"/>
                <w:bCs/>
              </w:rPr>
            </w:pPr>
            <w:r w:rsidRPr="003B1B40">
              <w:rPr>
                <w:rStyle w:val="c60"/>
                <w:bCs/>
              </w:rPr>
              <w:t xml:space="preserve">Введено в действие приказом </w:t>
            </w:r>
          </w:p>
          <w:p w:rsidR="003B1B40" w:rsidRDefault="003B1B40" w:rsidP="00F671EC">
            <w:pPr>
              <w:pStyle w:val="c53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B1B40">
              <w:rPr>
                <w:rStyle w:val="c60"/>
                <w:bCs/>
              </w:rPr>
              <w:t>№___ от «___» __________</w:t>
            </w:r>
            <w:r>
              <w:rPr>
                <w:rStyle w:val="c60"/>
                <w:bCs/>
              </w:rPr>
              <w:t>2020г.</w:t>
            </w:r>
          </w:p>
        </w:tc>
      </w:tr>
    </w:tbl>
    <w:p w:rsidR="00F671EC" w:rsidRDefault="00F671EC" w:rsidP="001A2FE5">
      <w:pPr>
        <w:pStyle w:val="c5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</w:t>
      </w:r>
    </w:p>
    <w:p w:rsidR="001A2FE5" w:rsidRDefault="00F671EC" w:rsidP="001A2FE5">
      <w:pPr>
        <w:pStyle w:val="c5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</w:t>
      </w:r>
    </w:p>
    <w:p w:rsidR="00F40F83" w:rsidRDefault="001A2FE5" w:rsidP="001A2FE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54"/>
          <w:b/>
          <w:bCs/>
          <w:color w:val="000000"/>
          <w:sz w:val="32"/>
          <w:szCs w:val="32"/>
        </w:rPr>
      </w:pPr>
      <w:r>
        <w:rPr>
          <w:rStyle w:val="c54"/>
          <w:b/>
          <w:bCs/>
          <w:color w:val="000000"/>
          <w:sz w:val="32"/>
          <w:szCs w:val="32"/>
        </w:rPr>
        <w:t xml:space="preserve">  </w:t>
      </w:r>
    </w:p>
    <w:p w:rsidR="00FE50DA" w:rsidRDefault="00FE50DA" w:rsidP="001A2FE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54"/>
          <w:b/>
          <w:bCs/>
          <w:color w:val="000000"/>
          <w:sz w:val="32"/>
          <w:szCs w:val="32"/>
        </w:rPr>
      </w:pPr>
    </w:p>
    <w:p w:rsidR="00FE50DA" w:rsidRDefault="00FE50DA" w:rsidP="001A2FE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54"/>
          <w:b/>
          <w:bCs/>
          <w:color w:val="000000"/>
          <w:sz w:val="32"/>
          <w:szCs w:val="32"/>
        </w:rPr>
      </w:pPr>
      <w:bookmarkStart w:id="0" w:name="_GoBack"/>
      <w:bookmarkEnd w:id="0"/>
    </w:p>
    <w:p w:rsidR="00F40F83" w:rsidRDefault="00F40F83" w:rsidP="001A2FE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54"/>
          <w:b/>
          <w:bCs/>
          <w:color w:val="000000"/>
          <w:sz w:val="32"/>
          <w:szCs w:val="32"/>
        </w:rPr>
      </w:pPr>
    </w:p>
    <w:p w:rsidR="00F40F83" w:rsidRDefault="00F40F83" w:rsidP="001A2FE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54"/>
          <w:b/>
          <w:bCs/>
          <w:color w:val="000000"/>
          <w:sz w:val="32"/>
          <w:szCs w:val="32"/>
        </w:rPr>
      </w:pPr>
    </w:p>
    <w:p w:rsidR="001A2FE5" w:rsidRDefault="001A2FE5" w:rsidP="001A2FE5">
      <w:pPr>
        <w:pStyle w:val="c2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54"/>
          <w:b/>
          <w:bCs/>
          <w:color w:val="000000"/>
          <w:sz w:val="32"/>
          <w:szCs w:val="32"/>
        </w:rPr>
        <w:t>РАБОЧАЯ ПРОГРАММА</w:t>
      </w:r>
    </w:p>
    <w:p w:rsidR="001A2FE5" w:rsidRDefault="001A2FE5" w:rsidP="001A2FE5">
      <w:pPr>
        <w:pStyle w:val="c2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29"/>
          <w:color w:val="000000"/>
          <w:sz w:val="32"/>
          <w:szCs w:val="32"/>
        </w:rPr>
        <w:t xml:space="preserve">кружка </w:t>
      </w:r>
    </w:p>
    <w:p w:rsidR="001A2FE5" w:rsidRDefault="001A2FE5" w:rsidP="001A2FE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54"/>
          <w:b/>
          <w:bCs/>
          <w:color w:val="000000"/>
          <w:sz w:val="32"/>
          <w:szCs w:val="32"/>
        </w:rPr>
      </w:pPr>
      <w:r>
        <w:rPr>
          <w:rStyle w:val="c54"/>
          <w:b/>
          <w:bCs/>
          <w:color w:val="000000"/>
          <w:sz w:val="32"/>
          <w:szCs w:val="32"/>
        </w:rPr>
        <w:t> «ЛОГОРИТМИКА»</w:t>
      </w:r>
    </w:p>
    <w:p w:rsidR="00016439" w:rsidRDefault="00016439" w:rsidP="001A2FE5">
      <w:pPr>
        <w:pStyle w:val="c2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:rsidR="001A2FE5" w:rsidRDefault="001A2FE5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Срок реализации дополнительной</w:t>
      </w:r>
    </w:p>
    <w:p w:rsidR="001A2FE5" w:rsidRDefault="001A2FE5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 xml:space="preserve">образовательной программы </w:t>
      </w:r>
      <w:r w:rsidR="003B1B40">
        <w:rPr>
          <w:rStyle w:val="c4"/>
          <w:color w:val="000000"/>
          <w:sz w:val="28"/>
          <w:szCs w:val="28"/>
        </w:rPr>
        <w:t>2020-2021 год</w:t>
      </w:r>
    </w:p>
    <w:p w:rsidR="001A2FE5" w:rsidRDefault="001A2FE5" w:rsidP="001A2FE5">
      <w:pPr>
        <w:pStyle w:val="c44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Style w:val="c60"/>
          <w:b/>
          <w:bCs/>
          <w:color w:val="000000"/>
          <w:sz w:val="28"/>
          <w:szCs w:val="28"/>
        </w:rPr>
        <w:t>                                                             </w:t>
      </w:r>
    </w:p>
    <w:p w:rsidR="00F40F83" w:rsidRDefault="001A2FE5" w:rsidP="001A2FE5">
      <w:pPr>
        <w:pStyle w:val="c22"/>
        <w:shd w:val="clear" w:color="auto" w:fill="FFFFFF"/>
        <w:spacing w:before="0" w:beforeAutospacing="0" w:after="0" w:afterAutospacing="0"/>
        <w:jc w:val="right"/>
        <w:rPr>
          <w:rStyle w:val="c60"/>
          <w:b/>
          <w:bCs/>
          <w:color w:val="000000"/>
          <w:sz w:val="28"/>
          <w:szCs w:val="28"/>
        </w:rPr>
      </w:pPr>
      <w:r>
        <w:rPr>
          <w:rStyle w:val="c60"/>
          <w:b/>
          <w:bCs/>
          <w:color w:val="000000"/>
          <w:sz w:val="28"/>
          <w:szCs w:val="28"/>
        </w:rPr>
        <w:t>   </w:t>
      </w:r>
      <w:r w:rsidR="00F40F83">
        <w:rPr>
          <w:rStyle w:val="c60"/>
          <w:b/>
          <w:bCs/>
          <w:color w:val="000000"/>
          <w:sz w:val="28"/>
          <w:szCs w:val="28"/>
        </w:rPr>
        <w:t xml:space="preserve">   </w:t>
      </w:r>
    </w:p>
    <w:p w:rsidR="00F40F83" w:rsidRDefault="00F40F83" w:rsidP="001A2FE5">
      <w:pPr>
        <w:pStyle w:val="c22"/>
        <w:shd w:val="clear" w:color="auto" w:fill="FFFFFF"/>
        <w:spacing w:before="0" w:beforeAutospacing="0" w:after="0" w:afterAutospacing="0"/>
        <w:jc w:val="right"/>
        <w:rPr>
          <w:rStyle w:val="c4"/>
          <w:color w:val="000000"/>
          <w:sz w:val="28"/>
          <w:szCs w:val="28"/>
        </w:rPr>
      </w:pPr>
    </w:p>
    <w:p w:rsidR="00F40F83" w:rsidRDefault="00F40F83" w:rsidP="001A2FE5">
      <w:pPr>
        <w:pStyle w:val="c22"/>
        <w:shd w:val="clear" w:color="auto" w:fill="FFFFFF"/>
        <w:spacing w:before="0" w:beforeAutospacing="0" w:after="0" w:afterAutospacing="0"/>
        <w:jc w:val="right"/>
        <w:rPr>
          <w:rStyle w:val="c4"/>
          <w:color w:val="000000"/>
          <w:sz w:val="28"/>
          <w:szCs w:val="28"/>
        </w:rPr>
      </w:pPr>
    </w:p>
    <w:p w:rsidR="00F40F83" w:rsidRDefault="00F40F83" w:rsidP="001A2FE5">
      <w:pPr>
        <w:pStyle w:val="c22"/>
        <w:shd w:val="clear" w:color="auto" w:fill="FFFFFF"/>
        <w:spacing w:before="0" w:beforeAutospacing="0" w:after="0" w:afterAutospacing="0"/>
        <w:jc w:val="right"/>
        <w:rPr>
          <w:rStyle w:val="c4"/>
          <w:color w:val="000000"/>
          <w:sz w:val="28"/>
          <w:szCs w:val="28"/>
        </w:rPr>
      </w:pPr>
    </w:p>
    <w:p w:rsidR="00F40F83" w:rsidRDefault="00F40F83" w:rsidP="001A2FE5">
      <w:pPr>
        <w:pStyle w:val="c22"/>
        <w:shd w:val="clear" w:color="auto" w:fill="FFFFFF"/>
        <w:spacing w:before="0" w:beforeAutospacing="0" w:after="0" w:afterAutospacing="0"/>
        <w:jc w:val="right"/>
        <w:rPr>
          <w:rStyle w:val="c4"/>
          <w:color w:val="000000"/>
          <w:sz w:val="28"/>
          <w:szCs w:val="28"/>
        </w:rPr>
      </w:pPr>
    </w:p>
    <w:p w:rsidR="00F40F83" w:rsidRDefault="00F40F83" w:rsidP="001A2FE5">
      <w:pPr>
        <w:pStyle w:val="c22"/>
        <w:shd w:val="clear" w:color="auto" w:fill="FFFFFF"/>
        <w:spacing w:before="0" w:beforeAutospacing="0" w:after="0" w:afterAutospacing="0"/>
        <w:jc w:val="right"/>
        <w:rPr>
          <w:rStyle w:val="c4"/>
          <w:color w:val="000000"/>
          <w:sz w:val="28"/>
          <w:szCs w:val="28"/>
        </w:rPr>
      </w:pPr>
    </w:p>
    <w:p w:rsidR="00F40F83" w:rsidRDefault="00F40F83" w:rsidP="001A2FE5">
      <w:pPr>
        <w:pStyle w:val="c22"/>
        <w:shd w:val="clear" w:color="auto" w:fill="FFFFFF"/>
        <w:spacing w:before="0" w:beforeAutospacing="0" w:after="0" w:afterAutospacing="0"/>
        <w:jc w:val="right"/>
        <w:rPr>
          <w:rStyle w:val="c4"/>
          <w:color w:val="000000"/>
          <w:sz w:val="28"/>
          <w:szCs w:val="28"/>
        </w:rPr>
      </w:pPr>
    </w:p>
    <w:p w:rsidR="00F40F83" w:rsidRDefault="00F40F83" w:rsidP="001A2FE5">
      <w:pPr>
        <w:pStyle w:val="c22"/>
        <w:shd w:val="clear" w:color="auto" w:fill="FFFFFF"/>
        <w:spacing w:before="0" w:beforeAutospacing="0" w:after="0" w:afterAutospacing="0"/>
        <w:jc w:val="right"/>
        <w:rPr>
          <w:rStyle w:val="c4"/>
          <w:color w:val="000000"/>
          <w:sz w:val="28"/>
          <w:szCs w:val="28"/>
        </w:rPr>
      </w:pPr>
    </w:p>
    <w:p w:rsidR="00F40F83" w:rsidRDefault="00F40F83" w:rsidP="001A2FE5">
      <w:pPr>
        <w:pStyle w:val="c22"/>
        <w:shd w:val="clear" w:color="auto" w:fill="FFFFFF"/>
        <w:spacing w:before="0" w:beforeAutospacing="0" w:after="0" w:afterAutospacing="0"/>
        <w:jc w:val="right"/>
        <w:rPr>
          <w:rStyle w:val="c4"/>
          <w:color w:val="000000"/>
          <w:sz w:val="28"/>
          <w:szCs w:val="28"/>
        </w:rPr>
      </w:pPr>
    </w:p>
    <w:p w:rsidR="001A2FE5" w:rsidRDefault="003B1B40" w:rsidP="001A2FE5">
      <w:pPr>
        <w:pStyle w:val="c22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Педагог</w:t>
      </w:r>
      <w:r w:rsidR="001A2FE5">
        <w:rPr>
          <w:rStyle w:val="c4"/>
          <w:color w:val="000000"/>
          <w:sz w:val="28"/>
          <w:szCs w:val="28"/>
        </w:rPr>
        <w:t xml:space="preserve">      </w:t>
      </w:r>
    </w:p>
    <w:p w:rsidR="001A2FE5" w:rsidRDefault="001A2FE5" w:rsidP="001A2FE5">
      <w:pPr>
        <w:pStyle w:val="c22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 xml:space="preserve">                                                                </w:t>
      </w:r>
      <w:proofErr w:type="spellStart"/>
      <w:r w:rsidR="00F40F83">
        <w:rPr>
          <w:rStyle w:val="c4"/>
          <w:color w:val="000000"/>
          <w:sz w:val="28"/>
          <w:szCs w:val="28"/>
        </w:rPr>
        <w:t>Садриева</w:t>
      </w:r>
      <w:proofErr w:type="spellEnd"/>
      <w:r w:rsidR="00F40F83">
        <w:rPr>
          <w:rStyle w:val="c4"/>
          <w:color w:val="000000"/>
          <w:sz w:val="28"/>
          <w:szCs w:val="28"/>
        </w:rPr>
        <w:t xml:space="preserve"> И</w:t>
      </w:r>
      <w:r w:rsidR="003B1B40">
        <w:rPr>
          <w:rStyle w:val="c4"/>
          <w:color w:val="000000"/>
          <w:sz w:val="28"/>
          <w:szCs w:val="28"/>
        </w:rPr>
        <w:t>.</w:t>
      </w:r>
      <w:r>
        <w:rPr>
          <w:rStyle w:val="c4"/>
          <w:color w:val="000000"/>
          <w:sz w:val="28"/>
          <w:szCs w:val="28"/>
        </w:rPr>
        <w:t> А</w:t>
      </w:r>
      <w:r w:rsidR="003B1B40">
        <w:rPr>
          <w:rStyle w:val="c4"/>
          <w:color w:val="000000"/>
          <w:sz w:val="28"/>
          <w:szCs w:val="28"/>
        </w:rPr>
        <w:t>.</w:t>
      </w:r>
    </w:p>
    <w:p w:rsidR="00F40F83" w:rsidRDefault="00F40F83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  <w:sz w:val="28"/>
          <w:szCs w:val="28"/>
        </w:rPr>
      </w:pPr>
    </w:p>
    <w:p w:rsidR="00F40F83" w:rsidRDefault="00F40F83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  <w:sz w:val="28"/>
          <w:szCs w:val="28"/>
        </w:rPr>
      </w:pPr>
    </w:p>
    <w:p w:rsidR="00F40F83" w:rsidRDefault="00F40F83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  <w:sz w:val="28"/>
          <w:szCs w:val="28"/>
        </w:rPr>
      </w:pPr>
    </w:p>
    <w:p w:rsidR="00F40F83" w:rsidRDefault="00F40F83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  <w:sz w:val="28"/>
          <w:szCs w:val="28"/>
        </w:rPr>
      </w:pPr>
    </w:p>
    <w:p w:rsidR="00F40F83" w:rsidRDefault="00F40F83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  <w:sz w:val="28"/>
          <w:szCs w:val="28"/>
        </w:rPr>
      </w:pPr>
    </w:p>
    <w:p w:rsidR="00F40F83" w:rsidRDefault="00F40F83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  <w:sz w:val="28"/>
          <w:szCs w:val="28"/>
        </w:rPr>
      </w:pPr>
    </w:p>
    <w:p w:rsidR="001A2FE5" w:rsidRDefault="00F40F83" w:rsidP="001A2FE5">
      <w:pPr>
        <w:pStyle w:val="c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2020 год</w:t>
      </w:r>
    </w:p>
    <w:p w:rsidR="001A2FE5" w:rsidRDefault="001A2FE5" w:rsidP="001A2FE5">
      <w:pPr>
        <w:widowControl/>
        <w:shd w:val="clear" w:color="auto" w:fill="FFFFFF"/>
        <w:autoSpaceDE/>
        <w:autoSpaceDN/>
        <w:adjustRightInd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A2FE5" w:rsidRDefault="001A2FE5" w:rsidP="001A2FE5">
      <w:pPr>
        <w:widowControl/>
        <w:shd w:val="clear" w:color="auto" w:fill="FFFFFF"/>
        <w:autoSpaceDE/>
        <w:autoSpaceDN/>
        <w:adjustRightInd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40F83" w:rsidRDefault="00F40F83" w:rsidP="001A2FE5">
      <w:pPr>
        <w:widowControl/>
        <w:shd w:val="clear" w:color="auto" w:fill="FFFFFF"/>
        <w:autoSpaceDE/>
        <w:autoSpaceDN/>
        <w:adjustRightInd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40F83" w:rsidRDefault="00F40F83" w:rsidP="001A2FE5">
      <w:pPr>
        <w:widowControl/>
        <w:shd w:val="clear" w:color="auto" w:fill="FFFFFF"/>
        <w:autoSpaceDE/>
        <w:autoSpaceDN/>
        <w:adjustRightInd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A2FE5" w:rsidRDefault="001A2FE5" w:rsidP="001A2FE5">
      <w:pPr>
        <w:widowControl/>
        <w:shd w:val="clear" w:color="auto" w:fill="FFFFFF"/>
        <w:autoSpaceDE/>
        <w:autoSpaceDN/>
        <w:adjustRightInd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A2FE5" w:rsidRDefault="001A2FE5" w:rsidP="001A2FE5">
      <w:pPr>
        <w:widowControl/>
        <w:shd w:val="clear" w:color="auto" w:fill="FFFFFF"/>
        <w:autoSpaceDE/>
        <w:autoSpaceDN/>
        <w:adjustRightInd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40F83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Структура программы</w:t>
      </w:r>
    </w:p>
    <w:p w:rsidR="00F40F83" w:rsidRPr="001A2FE5" w:rsidRDefault="00F40F83" w:rsidP="001A2FE5">
      <w:pPr>
        <w:widowControl/>
        <w:shd w:val="clear" w:color="auto" w:fill="FFFFFF"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1A2FE5" w:rsidRPr="001A2FE5" w:rsidRDefault="001A2FE5" w:rsidP="001A2FE5">
      <w:pPr>
        <w:widowControl/>
        <w:shd w:val="clear" w:color="auto" w:fill="FFFFFF"/>
        <w:autoSpaceDE/>
        <w:autoSpaceDN/>
        <w:adjustRightInd/>
        <w:jc w:val="both"/>
        <w:rPr>
          <w:color w:val="000000"/>
          <w:sz w:val="24"/>
          <w:szCs w:val="24"/>
        </w:rPr>
      </w:pPr>
      <w:r w:rsidRPr="001A2F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  Ц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елевой раздел программы</w:t>
      </w:r>
    </w:p>
    <w:p w:rsidR="001A2FE5" w:rsidRPr="001A2FE5" w:rsidRDefault="001A2FE5" w:rsidP="001A2FE5">
      <w:pPr>
        <w:widowControl/>
        <w:shd w:val="clear" w:color="auto" w:fill="FFFFFF"/>
        <w:autoSpaceDE/>
        <w:autoSpaceDN/>
        <w:adjustRightInd/>
        <w:jc w:val="both"/>
        <w:rPr>
          <w:color w:val="000000"/>
          <w:sz w:val="24"/>
          <w:szCs w:val="24"/>
        </w:rPr>
      </w:pPr>
      <w:r w:rsidRPr="001A2FE5">
        <w:rPr>
          <w:rFonts w:ascii="Times New Roman" w:hAnsi="Times New Roman" w:cs="Times New Roman"/>
          <w:color w:val="000000"/>
          <w:sz w:val="24"/>
          <w:szCs w:val="24"/>
        </w:rPr>
        <w:t>1.1. Пояснительная записка</w:t>
      </w:r>
    </w:p>
    <w:p w:rsidR="001A2FE5" w:rsidRPr="001A2FE5" w:rsidRDefault="001A2FE5" w:rsidP="001A2FE5">
      <w:pPr>
        <w:widowControl/>
        <w:shd w:val="clear" w:color="auto" w:fill="FFFFFF"/>
        <w:autoSpaceDE/>
        <w:autoSpaceDN/>
        <w:adjustRightInd/>
        <w:jc w:val="both"/>
        <w:rPr>
          <w:color w:val="000000"/>
          <w:sz w:val="24"/>
          <w:szCs w:val="24"/>
        </w:rPr>
      </w:pPr>
      <w:r w:rsidRPr="001A2FE5">
        <w:rPr>
          <w:rFonts w:ascii="Times New Roman" w:hAnsi="Times New Roman" w:cs="Times New Roman"/>
          <w:color w:val="000000"/>
          <w:sz w:val="24"/>
          <w:szCs w:val="24"/>
        </w:rPr>
        <w:t>1.2. Цели и задачи реализации  Программы по дополнительному образованию</w:t>
      </w:r>
    </w:p>
    <w:p w:rsidR="001A2FE5" w:rsidRPr="001A2FE5" w:rsidRDefault="001A2FE5" w:rsidP="001A2FE5">
      <w:pPr>
        <w:widowControl/>
        <w:shd w:val="clear" w:color="auto" w:fill="FFFFFF"/>
        <w:autoSpaceDE/>
        <w:autoSpaceDN/>
        <w:adjustRightInd/>
        <w:jc w:val="both"/>
        <w:rPr>
          <w:color w:val="000000"/>
          <w:sz w:val="24"/>
          <w:szCs w:val="24"/>
        </w:rPr>
      </w:pPr>
      <w:r w:rsidRPr="001A2FE5">
        <w:rPr>
          <w:rFonts w:ascii="Times New Roman" w:hAnsi="Times New Roman" w:cs="Times New Roman"/>
          <w:color w:val="000000"/>
          <w:sz w:val="24"/>
          <w:szCs w:val="24"/>
        </w:rPr>
        <w:t xml:space="preserve">1.3. Основные принципы </w:t>
      </w:r>
      <w:proofErr w:type="spellStart"/>
      <w:r w:rsidRPr="001A2FE5">
        <w:rPr>
          <w:rFonts w:ascii="Times New Roman" w:hAnsi="Times New Roman" w:cs="Times New Roman"/>
          <w:color w:val="000000"/>
          <w:sz w:val="24"/>
          <w:szCs w:val="24"/>
        </w:rPr>
        <w:t>логоритмики</w:t>
      </w:r>
      <w:proofErr w:type="spellEnd"/>
      <w:r w:rsidRPr="001A2FE5">
        <w:rPr>
          <w:rFonts w:ascii="Times New Roman" w:hAnsi="Times New Roman" w:cs="Times New Roman"/>
          <w:color w:val="000000"/>
          <w:sz w:val="24"/>
          <w:szCs w:val="24"/>
        </w:rPr>
        <w:t xml:space="preserve">  </w:t>
      </w:r>
    </w:p>
    <w:p w:rsidR="001A2FE5" w:rsidRPr="001A2FE5" w:rsidRDefault="001A2FE5" w:rsidP="001A2FE5">
      <w:pPr>
        <w:widowControl/>
        <w:shd w:val="clear" w:color="auto" w:fill="FFFFFF"/>
        <w:autoSpaceDE/>
        <w:autoSpaceDN/>
        <w:adjustRightInd/>
        <w:jc w:val="both"/>
        <w:rPr>
          <w:color w:val="000000"/>
          <w:sz w:val="24"/>
          <w:szCs w:val="24"/>
        </w:rPr>
      </w:pPr>
      <w:r w:rsidRPr="001A2FE5">
        <w:rPr>
          <w:rFonts w:ascii="Times New Roman" w:hAnsi="Times New Roman" w:cs="Times New Roman"/>
          <w:color w:val="000000"/>
          <w:sz w:val="24"/>
          <w:szCs w:val="24"/>
        </w:rPr>
        <w:t>1.4. Возрастная характеристика особенностей развития детей  5 – 7 лет</w:t>
      </w:r>
    </w:p>
    <w:p w:rsidR="001A2FE5" w:rsidRPr="001A2FE5" w:rsidRDefault="001A2FE5" w:rsidP="001A2FE5">
      <w:pPr>
        <w:widowControl/>
        <w:shd w:val="clear" w:color="auto" w:fill="FFFFFF"/>
        <w:autoSpaceDE/>
        <w:autoSpaceDN/>
        <w:adjustRightInd/>
        <w:jc w:val="both"/>
        <w:rPr>
          <w:color w:val="000000"/>
          <w:sz w:val="24"/>
          <w:szCs w:val="24"/>
        </w:rPr>
      </w:pPr>
      <w:r w:rsidRPr="001A2FE5">
        <w:rPr>
          <w:rFonts w:ascii="Times New Roman" w:hAnsi="Times New Roman" w:cs="Times New Roman"/>
          <w:color w:val="000000"/>
          <w:sz w:val="24"/>
          <w:szCs w:val="24"/>
        </w:rPr>
        <w:t xml:space="preserve">1.5. </w:t>
      </w:r>
      <w:r w:rsidR="00F40F83">
        <w:rPr>
          <w:rFonts w:ascii="Times New Roman" w:hAnsi="Times New Roman" w:cs="Times New Roman"/>
          <w:color w:val="000000"/>
          <w:sz w:val="24"/>
          <w:szCs w:val="24"/>
        </w:rPr>
        <w:t>Планируемые результаты</w:t>
      </w:r>
      <w:r w:rsidRPr="001A2FE5">
        <w:rPr>
          <w:rFonts w:ascii="Times New Roman" w:hAnsi="Times New Roman" w:cs="Times New Roman"/>
          <w:color w:val="000000"/>
          <w:sz w:val="24"/>
          <w:szCs w:val="24"/>
        </w:rPr>
        <w:t xml:space="preserve"> освоения </w:t>
      </w:r>
      <w:r w:rsidR="00F40F83">
        <w:rPr>
          <w:rFonts w:ascii="Times New Roman" w:hAnsi="Times New Roman" w:cs="Times New Roman"/>
          <w:color w:val="000000"/>
          <w:sz w:val="24"/>
          <w:szCs w:val="24"/>
        </w:rPr>
        <w:t>образовательной п</w:t>
      </w:r>
      <w:r w:rsidRPr="001A2FE5">
        <w:rPr>
          <w:rFonts w:ascii="Times New Roman" w:hAnsi="Times New Roman" w:cs="Times New Roman"/>
          <w:color w:val="000000"/>
          <w:sz w:val="24"/>
          <w:szCs w:val="24"/>
        </w:rPr>
        <w:t>рограммы</w:t>
      </w:r>
    </w:p>
    <w:p w:rsidR="001A2FE5" w:rsidRDefault="001A2FE5" w:rsidP="001A2FE5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A2FE5" w:rsidRDefault="001A2FE5" w:rsidP="001A2FE5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A2F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С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одержательный раздел программы</w:t>
      </w:r>
    </w:p>
    <w:p w:rsidR="00FE50DA" w:rsidRDefault="001A2FE5" w:rsidP="001A2FE5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</w:rPr>
      </w:pPr>
      <w:r w:rsidRPr="001A2FE5">
        <w:rPr>
          <w:rFonts w:ascii="Times New Roman" w:hAnsi="Times New Roman" w:cs="Times New Roman"/>
          <w:bCs/>
          <w:color w:val="000000"/>
          <w:sz w:val="24"/>
          <w:szCs w:val="24"/>
        </w:rPr>
        <w:t>2.</w:t>
      </w:r>
      <w:r w:rsidRPr="001A2FE5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="00FE50DA" w:rsidRPr="00FE50DA">
        <w:rPr>
          <w:rFonts w:ascii="Times New Roman" w:hAnsi="Times New Roman" w:cs="Times New Roman"/>
          <w:sz w:val="22"/>
          <w:szCs w:val="22"/>
        </w:rPr>
        <w:t>Формы, способы, методы и средства реализации программы</w:t>
      </w:r>
      <w:r w:rsidR="00FE50DA" w:rsidRPr="00FE50DA"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</w:rPr>
        <w:t xml:space="preserve"> </w:t>
      </w:r>
    </w:p>
    <w:p w:rsidR="001A2FE5" w:rsidRPr="001A2FE5" w:rsidRDefault="001A2FE5" w:rsidP="001A2FE5">
      <w:pPr>
        <w:widowControl/>
        <w:shd w:val="clear" w:color="auto" w:fill="FFFFFF"/>
        <w:autoSpaceDE/>
        <w:autoSpaceDN/>
        <w:adjustRightInd/>
        <w:jc w:val="both"/>
        <w:rPr>
          <w:color w:val="000000"/>
          <w:sz w:val="24"/>
          <w:szCs w:val="24"/>
        </w:rPr>
      </w:pPr>
      <w:r w:rsidRPr="001A2FE5">
        <w:rPr>
          <w:rFonts w:ascii="Times New Roman" w:hAnsi="Times New Roman" w:cs="Times New Roman"/>
          <w:color w:val="000000"/>
          <w:sz w:val="24"/>
          <w:szCs w:val="24"/>
        </w:rPr>
        <w:t xml:space="preserve">2.2.Основные направления образовательной работы </w:t>
      </w:r>
      <w:proofErr w:type="spellStart"/>
      <w:r w:rsidRPr="001A2FE5">
        <w:rPr>
          <w:rFonts w:ascii="Times New Roman" w:hAnsi="Times New Roman" w:cs="Times New Roman"/>
          <w:color w:val="000000"/>
          <w:sz w:val="24"/>
          <w:szCs w:val="24"/>
        </w:rPr>
        <w:t>логоритмического</w:t>
      </w:r>
      <w:proofErr w:type="spellEnd"/>
      <w:r w:rsidRPr="001A2FE5">
        <w:rPr>
          <w:rFonts w:ascii="Times New Roman" w:hAnsi="Times New Roman" w:cs="Times New Roman"/>
          <w:color w:val="000000"/>
          <w:sz w:val="24"/>
          <w:szCs w:val="24"/>
        </w:rPr>
        <w:t xml:space="preserve">  кружка</w:t>
      </w:r>
    </w:p>
    <w:p w:rsidR="001A2FE5" w:rsidRPr="001A2FE5" w:rsidRDefault="001A2FE5" w:rsidP="001A2FE5">
      <w:pPr>
        <w:widowControl/>
        <w:shd w:val="clear" w:color="auto" w:fill="FFFFFF"/>
        <w:autoSpaceDE/>
        <w:autoSpaceDN/>
        <w:adjustRightInd/>
        <w:jc w:val="both"/>
        <w:rPr>
          <w:color w:val="000000"/>
          <w:sz w:val="24"/>
          <w:szCs w:val="24"/>
        </w:rPr>
      </w:pPr>
      <w:r w:rsidRPr="001A2FE5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1A2FE5" w:rsidRPr="001A2FE5" w:rsidRDefault="001A2FE5" w:rsidP="001A2FE5">
      <w:pPr>
        <w:widowControl/>
        <w:shd w:val="clear" w:color="auto" w:fill="FFFFFF"/>
        <w:autoSpaceDE/>
        <w:autoSpaceDN/>
        <w:adjustRightInd/>
        <w:rPr>
          <w:color w:val="000000"/>
          <w:sz w:val="24"/>
          <w:szCs w:val="24"/>
        </w:rPr>
      </w:pPr>
      <w:r w:rsidRPr="001A2F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Содержание и методическое обеспечение программы</w:t>
      </w:r>
    </w:p>
    <w:p w:rsidR="001A2FE5" w:rsidRDefault="001A2FE5" w:rsidP="001A2FE5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A2FE5">
        <w:rPr>
          <w:rFonts w:ascii="Times New Roman" w:hAnsi="Times New Roman" w:cs="Times New Roman"/>
          <w:color w:val="000000"/>
          <w:sz w:val="24"/>
          <w:szCs w:val="24"/>
        </w:rPr>
        <w:t>3.1.</w:t>
      </w:r>
      <w:r w:rsidR="002E17BC" w:rsidRPr="002E17B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E17BC" w:rsidRPr="002E17BC">
        <w:rPr>
          <w:rFonts w:ascii="Times New Roman" w:hAnsi="Times New Roman" w:cs="Times New Roman"/>
          <w:sz w:val="22"/>
          <w:szCs w:val="22"/>
        </w:rPr>
        <w:t xml:space="preserve">Структура занятия по </w:t>
      </w:r>
      <w:proofErr w:type="spellStart"/>
      <w:r w:rsidR="002E17BC" w:rsidRPr="002E17BC">
        <w:rPr>
          <w:rFonts w:ascii="Times New Roman" w:hAnsi="Times New Roman" w:cs="Times New Roman"/>
          <w:sz w:val="22"/>
          <w:szCs w:val="22"/>
        </w:rPr>
        <w:t>логоритмике</w:t>
      </w:r>
      <w:proofErr w:type="spellEnd"/>
      <w:r w:rsidR="00FE50DA">
        <w:rPr>
          <w:rFonts w:ascii="Times New Roman" w:hAnsi="Times New Roman" w:cs="Times New Roman"/>
          <w:sz w:val="22"/>
          <w:szCs w:val="22"/>
        </w:rPr>
        <w:t>.</w:t>
      </w:r>
    </w:p>
    <w:p w:rsidR="008C081A" w:rsidRPr="001A2FE5" w:rsidRDefault="008C081A" w:rsidP="001A2FE5">
      <w:pPr>
        <w:widowControl/>
        <w:shd w:val="clear" w:color="auto" w:fill="FFFFFF"/>
        <w:autoSpaceDE/>
        <w:autoSpaceDN/>
        <w:adjustRightInd/>
        <w:jc w:val="both"/>
        <w:rPr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</w:t>
      </w:r>
      <w:r w:rsidR="00FE50DA" w:rsidRPr="00FE50DA">
        <w:rPr>
          <w:rFonts w:ascii="Times New Roman" w:hAnsi="Times New Roman" w:cs="Times New Roman"/>
          <w:sz w:val="22"/>
          <w:szCs w:val="22"/>
        </w:rPr>
        <w:t xml:space="preserve"> </w:t>
      </w:r>
      <w:r w:rsidR="00FE50DA" w:rsidRPr="002E17BC">
        <w:rPr>
          <w:rFonts w:ascii="Times New Roman" w:hAnsi="Times New Roman" w:cs="Times New Roman"/>
          <w:sz w:val="22"/>
          <w:szCs w:val="22"/>
        </w:rPr>
        <w:t>Перспективный план на 2020-2021гг.</w:t>
      </w:r>
    </w:p>
    <w:p w:rsidR="002E17BC" w:rsidRPr="002E17BC" w:rsidRDefault="001A2FE5" w:rsidP="002E17BC">
      <w:pPr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color w:val="000000"/>
          <w:sz w:val="24"/>
          <w:szCs w:val="24"/>
        </w:rPr>
        <w:t>3.3</w:t>
      </w:r>
      <w:r w:rsidR="002E17B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E17BC" w:rsidRPr="002E17BC">
        <w:rPr>
          <w:rFonts w:ascii="Times New Roman" w:hAnsi="Times New Roman" w:cs="Times New Roman"/>
          <w:sz w:val="22"/>
          <w:szCs w:val="22"/>
        </w:rPr>
        <w:t>Особенности организации предметно-пространственной развивающей образовательной среды</w:t>
      </w:r>
    </w:p>
    <w:p w:rsidR="002E17BC" w:rsidRPr="002E17BC" w:rsidRDefault="002E17BC" w:rsidP="002E17BC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2E17BC" w:rsidRPr="002E17BC" w:rsidRDefault="002E17BC" w:rsidP="002E17BC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FE50DA" w:rsidRPr="00FE50DA" w:rsidRDefault="00FE50DA" w:rsidP="00FE50DA">
      <w:pPr>
        <w:shd w:val="clear" w:color="auto" w:fill="FFFFFF"/>
        <w:spacing w:line="230" w:lineRule="exact"/>
        <w:ind w:right="2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  <w:shd w:val="clear" w:color="auto" w:fill="FFFFFF"/>
        </w:rPr>
        <w:t>4.</w:t>
      </w:r>
      <w:r w:rsidRPr="00FE50DA">
        <w:rPr>
          <w:rFonts w:ascii="Times New Roman" w:hAnsi="Times New Roman" w:cs="Times New Roman"/>
          <w:b/>
          <w:bCs/>
          <w:color w:val="000000"/>
          <w:sz w:val="22"/>
          <w:szCs w:val="22"/>
          <w:shd w:val="clear" w:color="auto" w:fill="FFFFFF"/>
        </w:rPr>
        <w:t>Список используемой литературы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  <w:shd w:val="clear" w:color="auto" w:fill="FFFFFF"/>
        </w:rPr>
        <w:t>.</w:t>
      </w:r>
    </w:p>
    <w:p w:rsidR="002E17BC" w:rsidRPr="002E17BC" w:rsidRDefault="002E17BC" w:rsidP="002E17BC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1A2FE5" w:rsidRDefault="001A2FE5" w:rsidP="002E17BC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sz w:val="30"/>
          <w:szCs w:val="30"/>
        </w:rPr>
      </w:pPr>
    </w:p>
    <w:p w:rsidR="001A2FE5" w:rsidRDefault="001A2FE5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1A2FE5" w:rsidRDefault="001A2FE5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1A2FE5" w:rsidRDefault="001A2FE5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1A2FE5" w:rsidRDefault="001A2FE5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1A2FE5" w:rsidRDefault="001A2FE5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FE50DA" w:rsidRDefault="00FE50D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1A2FE5" w:rsidRDefault="001A2FE5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CF47ED" w:rsidRDefault="00CF47ED" w:rsidP="00CF47ED">
      <w:pPr>
        <w:pStyle w:val="c1"/>
        <w:shd w:val="clear" w:color="auto" w:fill="FFFFFF"/>
        <w:spacing w:before="0" w:beforeAutospacing="0" w:after="0" w:afterAutospacing="0"/>
        <w:ind w:firstLine="568"/>
        <w:rPr>
          <w:color w:val="000000"/>
          <w:sz w:val="20"/>
          <w:szCs w:val="20"/>
        </w:rPr>
      </w:pPr>
      <w:r>
        <w:rPr>
          <w:rStyle w:val="c20"/>
          <w:b/>
          <w:bCs/>
          <w:color w:val="000000"/>
        </w:rPr>
        <w:t>Ι. Целевой раздел</w:t>
      </w:r>
    </w:p>
    <w:p w:rsidR="00CF47ED" w:rsidRDefault="00CF47ED" w:rsidP="00CF47ED">
      <w:pPr>
        <w:pStyle w:val="c1"/>
        <w:shd w:val="clear" w:color="auto" w:fill="FFFFFF"/>
        <w:spacing w:before="0" w:beforeAutospacing="0" w:after="0" w:afterAutospacing="0"/>
        <w:ind w:firstLine="568"/>
        <w:rPr>
          <w:color w:val="000000"/>
          <w:sz w:val="20"/>
          <w:szCs w:val="20"/>
        </w:rPr>
      </w:pPr>
      <w:r>
        <w:rPr>
          <w:rStyle w:val="c20"/>
          <w:b/>
          <w:bCs/>
          <w:color w:val="000000"/>
        </w:rPr>
        <w:lastRenderedPageBreak/>
        <w:t>1.1 Пояснительная записка</w:t>
      </w:r>
    </w:p>
    <w:p w:rsidR="00CF47ED" w:rsidRDefault="00CF47ED" w:rsidP="00CF47ED">
      <w:pPr>
        <w:pStyle w:val="c32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 xml:space="preserve">Программа составлена на основе пособий М.Ю. </w:t>
      </w:r>
      <w:proofErr w:type="spellStart"/>
      <w:r>
        <w:rPr>
          <w:rStyle w:val="c0"/>
          <w:color w:val="000000"/>
        </w:rPr>
        <w:t>Картушиной</w:t>
      </w:r>
      <w:proofErr w:type="spellEnd"/>
      <w:r>
        <w:rPr>
          <w:rStyle w:val="c0"/>
          <w:color w:val="000000"/>
        </w:rPr>
        <w:t>,  А.Е. Вороновой</w:t>
      </w:r>
      <w:r>
        <w:rPr>
          <w:rStyle w:val="c94"/>
          <w:color w:val="372636"/>
          <w:shd w:val="clear" w:color="auto" w:fill="FBFAF3"/>
        </w:rPr>
        <w:t> </w:t>
      </w:r>
      <w:r>
        <w:rPr>
          <w:rStyle w:val="c0"/>
          <w:color w:val="000000"/>
        </w:rPr>
        <w:t>и рассчитана на возраст детей 5-7 лет.</w:t>
      </w:r>
    </w:p>
    <w:p w:rsidR="00526FEF" w:rsidRPr="00526FEF" w:rsidRDefault="00CF47ED" w:rsidP="00526FEF">
      <w:pPr>
        <w:shd w:val="clear" w:color="auto" w:fill="FFFFFF"/>
        <w:spacing w:line="230" w:lineRule="exact"/>
        <w:ind w:left="14" w:right="10" w:firstLine="28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 последние годы, к сожалению, отмечается увеличение коли</w:t>
      </w:r>
      <w:r>
        <w:rPr>
          <w:rFonts w:ascii="Times New Roman" w:hAnsi="Times New Roman" w:cs="Times New Roman"/>
          <w:sz w:val="22"/>
          <w:szCs w:val="22"/>
        </w:rPr>
        <w:softHyphen/>
        <w:t>чества детей, имеющих нарушения речи. Целью нашей работы является помощь, которую можно оказать в условиях обычного детского сада детям с незначительными нарушениями речи.</w:t>
      </w:r>
      <w:r w:rsidR="00526FEF" w:rsidRPr="00526FEF">
        <w:rPr>
          <w:rFonts w:ascii="Times New Roman" w:hAnsi="Times New Roman" w:cs="Times New Roman"/>
          <w:sz w:val="22"/>
          <w:szCs w:val="22"/>
        </w:rPr>
        <w:t xml:space="preserve">                                            </w:t>
      </w:r>
    </w:p>
    <w:p w:rsidR="00CF47ED" w:rsidRPr="00526FEF" w:rsidRDefault="00526FEF" w:rsidP="00526FEF">
      <w:pPr>
        <w:shd w:val="clear" w:color="auto" w:fill="FFFFFF"/>
        <w:spacing w:line="230" w:lineRule="exact"/>
        <w:ind w:left="14" w:right="10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t xml:space="preserve">Речь – это не врождённая способность, она формируется постепенно. К пяти годам ребёнок должен овладеть чётким произношением всех звуков. У многих детей этот процесс задерживается в силу ряда причин: нарушения в анатомическом строении речевого аппарата, функциональной незрелости речевых зон головного мозга, </w:t>
      </w:r>
      <w:proofErr w:type="spellStart"/>
      <w:r w:rsidRPr="00526FEF">
        <w:rPr>
          <w:rFonts w:ascii="Times New Roman" w:hAnsi="Times New Roman" w:cs="Times New Roman"/>
          <w:sz w:val="22"/>
          <w:szCs w:val="22"/>
        </w:rPr>
        <w:t>несформированности</w:t>
      </w:r>
      <w:proofErr w:type="spellEnd"/>
      <w:r w:rsidRPr="00526FEF">
        <w:rPr>
          <w:rFonts w:ascii="Times New Roman" w:hAnsi="Times New Roman" w:cs="Times New Roman"/>
          <w:sz w:val="22"/>
          <w:szCs w:val="22"/>
        </w:rPr>
        <w:t xml:space="preserve"> </w:t>
      </w:r>
      <w:r w:rsidRPr="00526FEF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произвольных движений и т</w:t>
      </w:r>
      <w:r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. д</w:t>
      </w:r>
      <w:r w:rsidRPr="00526FEF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. Сами собой дефекты звукопроизношения не исправляются. С каждым годом растет число детей с теми или иными речевыми нарушениями. Не все дети могут посещать специализированные логопедические дошкольные учреждения или сады.</w:t>
      </w:r>
    </w:p>
    <w:p w:rsidR="00CF47ED" w:rsidRDefault="00CF47ED" w:rsidP="00CF47ED">
      <w:pPr>
        <w:shd w:val="clear" w:color="auto" w:fill="FFFFFF"/>
        <w:spacing w:line="230" w:lineRule="exact"/>
        <w:ind w:left="14" w:right="10" w:firstLine="283"/>
        <w:jc w:val="both"/>
        <w:rPr>
          <w:color w:val="000000"/>
          <w:shd w:val="clear" w:color="auto" w:fill="FFFFFF"/>
        </w:rPr>
      </w:pPr>
      <w:r>
        <w:rPr>
          <w:rFonts w:ascii="Times New Roman" w:hAnsi="Times New Roman" w:cs="Times New Roman"/>
          <w:sz w:val="22"/>
          <w:szCs w:val="22"/>
        </w:rPr>
        <w:t xml:space="preserve">Для профилактики нарушений речи </w:t>
      </w:r>
      <w:r w:rsidRPr="00CF47ED">
        <w:rPr>
          <w:rFonts w:ascii="Times New Roman" w:hAnsi="Times New Roman" w:cs="Times New Roman"/>
          <w:sz w:val="22"/>
          <w:szCs w:val="22"/>
        </w:rPr>
        <w:t xml:space="preserve">в более раннем возрасте мы проводим дополнительное </w:t>
      </w:r>
      <w:proofErr w:type="spellStart"/>
      <w:r w:rsidRPr="00CF47ED">
        <w:rPr>
          <w:rFonts w:ascii="Times New Roman" w:hAnsi="Times New Roman" w:cs="Times New Roman"/>
          <w:sz w:val="22"/>
          <w:szCs w:val="22"/>
        </w:rPr>
        <w:t>логоритмическое</w:t>
      </w:r>
      <w:proofErr w:type="spellEnd"/>
      <w:r w:rsidRPr="00CF47ED">
        <w:rPr>
          <w:rFonts w:ascii="Times New Roman" w:hAnsi="Times New Roman" w:cs="Times New Roman"/>
          <w:sz w:val="22"/>
          <w:szCs w:val="22"/>
        </w:rPr>
        <w:t xml:space="preserve"> занятие в средней группе детского сада</w:t>
      </w:r>
      <w:r>
        <w:rPr>
          <w:rFonts w:ascii="Times New Roman" w:hAnsi="Times New Roman" w:cs="Times New Roman"/>
          <w:sz w:val="22"/>
          <w:szCs w:val="22"/>
        </w:rPr>
        <w:t xml:space="preserve"> (один раз в неделю). В основу этих занятий положен метод фонетической ритмики.</w:t>
      </w:r>
      <w:r w:rsidRPr="00CF47ED">
        <w:rPr>
          <w:color w:val="000000"/>
          <w:shd w:val="clear" w:color="auto" w:fill="FFFFFF"/>
        </w:rPr>
        <w:t xml:space="preserve"> </w:t>
      </w:r>
    </w:p>
    <w:p w:rsidR="00CF47ED" w:rsidRDefault="00CF47ED" w:rsidP="00CF47ED">
      <w:pPr>
        <w:shd w:val="clear" w:color="auto" w:fill="FFFFFF"/>
        <w:spacing w:line="230" w:lineRule="exact"/>
        <w:ind w:left="14" w:right="10" w:firstLine="283"/>
        <w:jc w:val="both"/>
        <w:rPr>
          <w:color w:val="000000"/>
          <w:shd w:val="clear" w:color="auto" w:fill="FFFFFF"/>
        </w:rPr>
      </w:pPr>
      <w:r>
        <w:rPr>
          <w:rFonts w:ascii="Times New Roman" w:hAnsi="Times New Roman" w:cs="Times New Roman"/>
          <w:sz w:val="22"/>
          <w:szCs w:val="22"/>
        </w:rPr>
        <w:t>Фонетическая ритмика — это система двигательных упраж</w:t>
      </w:r>
      <w:r>
        <w:rPr>
          <w:rFonts w:ascii="Times New Roman" w:hAnsi="Times New Roman" w:cs="Times New Roman"/>
          <w:sz w:val="22"/>
          <w:szCs w:val="22"/>
        </w:rPr>
        <w:softHyphen/>
        <w:t>нений, в которых различные движения (корпуса, головы, рук, ног) сочетаются с произнесением специального речевого мате</w:t>
      </w:r>
      <w:r>
        <w:rPr>
          <w:rFonts w:ascii="Times New Roman" w:hAnsi="Times New Roman" w:cs="Times New Roman"/>
          <w:sz w:val="22"/>
          <w:szCs w:val="22"/>
        </w:rPr>
        <w:softHyphen/>
        <w:t xml:space="preserve">риала (Власова Т.А., </w:t>
      </w:r>
      <w:proofErr w:type="spellStart"/>
      <w:r>
        <w:rPr>
          <w:rFonts w:ascii="Times New Roman" w:hAnsi="Times New Roman" w:cs="Times New Roman"/>
          <w:sz w:val="22"/>
          <w:szCs w:val="22"/>
        </w:rPr>
        <w:t>Пфафенродт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А.Н., 1989).</w:t>
      </w:r>
      <w:r>
        <w:rPr>
          <w:color w:val="000000"/>
          <w:shd w:val="clear" w:color="auto" w:fill="FFFFFF"/>
        </w:rPr>
        <w:t xml:space="preserve">                                                                        </w:t>
      </w:r>
    </w:p>
    <w:p w:rsidR="00CF47ED" w:rsidRPr="00CF47ED" w:rsidRDefault="00CF47ED" w:rsidP="00CF47ED">
      <w:pPr>
        <w:shd w:val="clear" w:color="auto" w:fill="FFFFFF"/>
        <w:spacing w:line="230" w:lineRule="exact"/>
        <w:ind w:left="19" w:right="5" w:firstLine="269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CF47ED">
        <w:rPr>
          <w:rFonts w:ascii="Times New Roman" w:hAnsi="Times New Roman" w:cs="Times New Roman"/>
          <w:sz w:val="22"/>
          <w:szCs w:val="22"/>
        </w:rPr>
        <w:t>Логоритмические</w:t>
      </w:r>
      <w:proofErr w:type="spellEnd"/>
      <w:r w:rsidRPr="00CF47ED">
        <w:rPr>
          <w:rFonts w:ascii="Times New Roman" w:hAnsi="Times New Roman" w:cs="Times New Roman"/>
          <w:sz w:val="22"/>
          <w:szCs w:val="22"/>
        </w:rPr>
        <w:t xml:space="preserve"> занятия направлены на всестороннее развитие ребёнка, совершенствование его речи, овладение двигательными навыками, умение ориентироваться в окружающем мире, понимание смысла предлагаемых заданий, на способность преодолевать трудности, творчески проявлять себя. </w:t>
      </w:r>
    </w:p>
    <w:p w:rsidR="00CF47ED" w:rsidRDefault="00CF47ED" w:rsidP="00CF47ED">
      <w:pPr>
        <w:shd w:val="clear" w:color="auto" w:fill="FFFFFF"/>
        <w:spacing w:line="230" w:lineRule="exact"/>
        <w:ind w:left="10" w:firstLine="293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В планировании </w:t>
      </w:r>
      <w:proofErr w:type="spellStart"/>
      <w:r>
        <w:rPr>
          <w:rFonts w:ascii="Times New Roman" w:hAnsi="Times New Roman" w:cs="Times New Roman"/>
          <w:sz w:val="22"/>
          <w:szCs w:val="22"/>
        </w:rPr>
        <w:t>логоритмических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занятий мы использовали принцип концентрического наращивания материала по всем раз</w:t>
      </w:r>
      <w:r>
        <w:rPr>
          <w:rFonts w:ascii="Times New Roman" w:hAnsi="Times New Roman" w:cs="Times New Roman"/>
          <w:sz w:val="22"/>
          <w:szCs w:val="22"/>
        </w:rPr>
        <w:softHyphen/>
        <w:t>делам изучаемых ежегодно лексических тем (времена года, сбор урожая, новогодний праздник, зимующие птицы и т.д.). Основа занятий может быть очень разнообразной: сказочный сюжет, воображаемое путешествие или экскурсия, фольклорные источ</w:t>
      </w:r>
      <w:r>
        <w:rPr>
          <w:rFonts w:ascii="Times New Roman" w:hAnsi="Times New Roman" w:cs="Times New Roman"/>
          <w:sz w:val="22"/>
          <w:szCs w:val="22"/>
        </w:rPr>
        <w:softHyphen/>
        <w:t>ники, сюжетные и дидактические игры.</w:t>
      </w:r>
    </w:p>
    <w:p w:rsidR="00EF4FD8" w:rsidRDefault="00EF4FD8" w:rsidP="00CF47ED">
      <w:pPr>
        <w:shd w:val="clear" w:color="auto" w:fill="FFFFFF"/>
        <w:spacing w:line="230" w:lineRule="exact"/>
        <w:ind w:right="10" w:firstLine="288"/>
        <w:jc w:val="both"/>
        <w:rPr>
          <w:rFonts w:ascii="Times New Roman" w:hAnsi="Times New Roman" w:cs="Times New Roman"/>
          <w:sz w:val="22"/>
          <w:szCs w:val="22"/>
        </w:rPr>
      </w:pPr>
    </w:p>
    <w:p w:rsidR="00CF47ED" w:rsidRDefault="00CF47ED" w:rsidP="00CF47ED">
      <w:pPr>
        <w:shd w:val="clear" w:color="auto" w:fill="FFFFFF"/>
        <w:spacing w:line="230" w:lineRule="exact"/>
        <w:ind w:right="10" w:firstLine="288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Представленные </w:t>
      </w:r>
      <w:proofErr w:type="spellStart"/>
      <w:r>
        <w:rPr>
          <w:rFonts w:ascii="Times New Roman" w:hAnsi="Times New Roman" w:cs="Times New Roman"/>
          <w:sz w:val="22"/>
          <w:szCs w:val="22"/>
        </w:rPr>
        <w:t>логоритмические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занятия включают в себя элементы, имеющие оздоровительную направленность (общеразвивающие упражнения, работа над дыханием и развитием певческого голоса, простейшие приемы массажа, гим</w:t>
      </w:r>
      <w:r>
        <w:rPr>
          <w:rFonts w:ascii="Times New Roman" w:hAnsi="Times New Roman" w:cs="Times New Roman"/>
          <w:sz w:val="22"/>
          <w:szCs w:val="22"/>
        </w:rPr>
        <w:softHyphen/>
        <w:t>настика для глаз). Дыхательные упражнения основаны на мето</w:t>
      </w:r>
      <w:r>
        <w:rPr>
          <w:rFonts w:ascii="Times New Roman" w:hAnsi="Times New Roman" w:cs="Times New Roman"/>
          <w:sz w:val="22"/>
          <w:szCs w:val="22"/>
        </w:rPr>
        <w:softHyphen/>
        <w:t xml:space="preserve">де </w:t>
      </w:r>
      <w:r w:rsidR="00EF4FD8">
        <w:rPr>
          <w:rFonts w:ascii="Times New Roman" w:hAnsi="Times New Roman" w:cs="Times New Roman"/>
          <w:sz w:val="22"/>
          <w:szCs w:val="22"/>
        </w:rPr>
        <w:t xml:space="preserve">        </w:t>
      </w:r>
      <w:r>
        <w:rPr>
          <w:rFonts w:ascii="Times New Roman" w:hAnsi="Times New Roman" w:cs="Times New Roman"/>
          <w:sz w:val="22"/>
          <w:szCs w:val="22"/>
        </w:rPr>
        <w:t>Б. Толкачева (озвученный выдох), звуковом дыхании М. Ла</w:t>
      </w:r>
      <w:r>
        <w:rPr>
          <w:rFonts w:ascii="Times New Roman" w:hAnsi="Times New Roman" w:cs="Times New Roman"/>
          <w:sz w:val="22"/>
          <w:szCs w:val="22"/>
        </w:rPr>
        <w:softHyphen/>
        <w:t>зарева, доступных приемах по методу</w:t>
      </w:r>
      <w:r w:rsidR="00EF4FD8">
        <w:rPr>
          <w:rFonts w:ascii="Times New Roman" w:hAnsi="Times New Roman" w:cs="Times New Roman"/>
          <w:sz w:val="22"/>
          <w:szCs w:val="22"/>
        </w:rPr>
        <w:t xml:space="preserve">          </w:t>
      </w:r>
      <w:r>
        <w:rPr>
          <w:rFonts w:ascii="Times New Roman" w:hAnsi="Times New Roman" w:cs="Times New Roman"/>
          <w:sz w:val="22"/>
          <w:szCs w:val="22"/>
        </w:rPr>
        <w:t>В. Емельянова.</w:t>
      </w:r>
    </w:p>
    <w:p w:rsidR="00CF47ED" w:rsidRDefault="00CF47ED" w:rsidP="00CF47ED">
      <w:pPr>
        <w:shd w:val="clear" w:color="auto" w:fill="FFFFFF"/>
        <w:spacing w:line="230" w:lineRule="exact"/>
        <w:ind w:right="10" w:firstLine="28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В каждое занятие нами включены пальчиковые игры или массаж пальцев. По насыщенности </w:t>
      </w:r>
      <w:proofErr w:type="spellStart"/>
      <w:r>
        <w:rPr>
          <w:rFonts w:ascii="Times New Roman" w:hAnsi="Times New Roman" w:cs="Times New Roman"/>
          <w:sz w:val="22"/>
          <w:szCs w:val="22"/>
        </w:rPr>
        <w:t>акупунктурными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зонами кисть </w:t>
      </w:r>
      <w:r>
        <w:rPr>
          <w:rFonts w:ascii="Times New Roman" w:hAnsi="Times New Roman" w:cs="Times New Roman"/>
          <w:spacing w:val="-3"/>
          <w:sz w:val="22"/>
          <w:szCs w:val="22"/>
        </w:rPr>
        <w:t>не уступает уху и стопе. В восточной медицине существует убежде</w:t>
      </w:r>
      <w:r>
        <w:rPr>
          <w:rFonts w:ascii="Times New Roman" w:hAnsi="Times New Roman" w:cs="Times New Roman"/>
          <w:spacing w:val="-3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t>ние, что массаж большого пальца повышает функциональную ак</w:t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pacing w:val="-1"/>
          <w:sz w:val="22"/>
          <w:szCs w:val="22"/>
        </w:rPr>
        <w:t>тивность головного мозга, указательного — положительно воздей</w:t>
      </w:r>
      <w:r>
        <w:rPr>
          <w:rFonts w:ascii="Times New Roman" w:hAnsi="Times New Roman" w:cs="Times New Roman"/>
          <w:spacing w:val="-1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t>ствует на состояние желудка, среднего — на кишечник, безымян</w:t>
      </w:r>
      <w:r>
        <w:rPr>
          <w:rFonts w:ascii="Times New Roman" w:hAnsi="Times New Roman" w:cs="Times New Roman"/>
          <w:sz w:val="22"/>
          <w:szCs w:val="22"/>
        </w:rPr>
        <w:softHyphen/>
        <w:t>ного — на печень и почки, мизинца — на сердце.</w:t>
      </w:r>
    </w:p>
    <w:p w:rsidR="00526FEF" w:rsidRDefault="00526FEF" w:rsidP="00CF47ED">
      <w:pPr>
        <w:shd w:val="clear" w:color="auto" w:fill="FFFFFF"/>
        <w:spacing w:line="230" w:lineRule="exact"/>
        <w:ind w:right="10" w:firstLine="283"/>
        <w:jc w:val="both"/>
        <w:rPr>
          <w:rFonts w:ascii="Times New Roman" w:hAnsi="Times New Roman" w:cs="Times New Roman"/>
          <w:sz w:val="22"/>
          <w:szCs w:val="22"/>
        </w:rPr>
      </w:pPr>
    </w:p>
    <w:p w:rsidR="00526FEF" w:rsidRPr="00526FEF" w:rsidRDefault="00526FEF" w:rsidP="00526FEF">
      <w:pPr>
        <w:pStyle w:val="c1"/>
        <w:shd w:val="clear" w:color="auto" w:fill="FFFFFF"/>
        <w:spacing w:before="0" w:beforeAutospacing="0" w:after="0" w:afterAutospacing="0"/>
        <w:ind w:firstLine="568"/>
        <w:rPr>
          <w:rStyle w:val="c20"/>
          <w:b/>
          <w:bCs/>
          <w:color w:val="000000"/>
        </w:rPr>
      </w:pPr>
      <w:r>
        <w:rPr>
          <w:rStyle w:val="c20"/>
          <w:b/>
          <w:bCs/>
          <w:color w:val="000000"/>
        </w:rPr>
        <w:t>1.2.</w:t>
      </w:r>
      <w:r w:rsidRPr="00526FEF">
        <w:rPr>
          <w:rStyle w:val="c20"/>
          <w:b/>
          <w:bCs/>
          <w:color w:val="000000"/>
        </w:rPr>
        <w:t> Цель и задачи программы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 w:firstLine="288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t>Цель программы: преодоление речевых нарушений у детей путем развития и коррекции двигательной сферы в сочетании со словом и музыкой.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  <w:u w:val="single"/>
        </w:rPr>
        <w:t>Коррекционно-развивающие задачи</w:t>
      </w:r>
      <w:r w:rsidRPr="00526FEF">
        <w:rPr>
          <w:rFonts w:ascii="Times New Roman" w:hAnsi="Times New Roman" w:cs="Times New Roman"/>
          <w:sz w:val="22"/>
          <w:szCs w:val="22"/>
        </w:rPr>
        <w:t>: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развивать речевое дыхание;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развивать подвижность, переключаемость артикуляционного аппарата;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развивать тонкие движения пальцев рук;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развивать фонематическое восприятие;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формировать и развивать слуховое, зрительное внимание и память;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формировать грамматический строй и связную речь.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  <w:u w:val="single"/>
        </w:rPr>
        <w:t>Образовательные задачи</w:t>
      </w:r>
      <w:r w:rsidRPr="00526FEF">
        <w:rPr>
          <w:rFonts w:ascii="Times New Roman" w:hAnsi="Times New Roman" w:cs="Times New Roman"/>
          <w:sz w:val="22"/>
          <w:szCs w:val="22"/>
        </w:rPr>
        <w:t>: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формировать двигательные умения и навыки;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развивать пространственные представления;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развивать переключаемость и координацию движений;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развивать ритмическую выразительность;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развивать воображение и ассоциативно-образное мышление;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развивать коммуникативные умения и навыки;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воспитывать нравственно-эстетические и этические чувства.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  <w:u w:val="single"/>
        </w:rPr>
        <w:t>Оздоровительные задачи</w:t>
      </w:r>
      <w:r w:rsidRPr="00526FEF">
        <w:rPr>
          <w:rFonts w:ascii="Times New Roman" w:hAnsi="Times New Roman" w:cs="Times New Roman"/>
          <w:sz w:val="22"/>
          <w:szCs w:val="22"/>
        </w:rPr>
        <w:t>: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укреплять костно-мышечный аппарат;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формировать правильную осанку, походку;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526FEF">
        <w:rPr>
          <w:rFonts w:ascii="Times New Roman" w:hAnsi="Times New Roman" w:cs="Times New Roman"/>
          <w:sz w:val="22"/>
          <w:szCs w:val="22"/>
        </w:rPr>
        <w:t>развивать координацию движений и моторных функций.</w:t>
      </w:r>
    </w:p>
    <w:p w:rsidR="00526FEF" w:rsidRPr="00526FEF" w:rsidRDefault="00526FEF" w:rsidP="00526FEF">
      <w:pPr>
        <w:shd w:val="clear" w:color="auto" w:fill="FFFFFF"/>
        <w:spacing w:line="230" w:lineRule="exact"/>
        <w:ind w:right="10" w:firstLine="288"/>
        <w:jc w:val="both"/>
        <w:rPr>
          <w:rFonts w:ascii="Times New Roman" w:hAnsi="Times New Roman" w:cs="Times New Roman"/>
          <w:sz w:val="22"/>
          <w:szCs w:val="22"/>
        </w:rPr>
      </w:pPr>
    </w:p>
    <w:p w:rsidR="00A03C6A" w:rsidRDefault="00A03C6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30"/>
          <w:szCs w:val="30"/>
        </w:rPr>
      </w:pPr>
    </w:p>
    <w:p w:rsidR="006A498D" w:rsidRDefault="006A498D" w:rsidP="006A498D">
      <w:pPr>
        <w:pStyle w:val="c1"/>
        <w:shd w:val="clear" w:color="auto" w:fill="FFFFFF"/>
        <w:spacing w:before="0" w:beforeAutospacing="0" w:after="0" w:afterAutospacing="0"/>
        <w:ind w:left="-567"/>
        <w:rPr>
          <w:rStyle w:val="c20"/>
          <w:b/>
          <w:bCs/>
          <w:color w:val="000000"/>
        </w:rPr>
      </w:pPr>
    </w:p>
    <w:p w:rsidR="00FE50DA" w:rsidRDefault="006A498D" w:rsidP="006A498D">
      <w:pPr>
        <w:pStyle w:val="c1"/>
        <w:shd w:val="clear" w:color="auto" w:fill="FFFFFF"/>
        <w:spacing w:before="0" w:beforeAutospacing="0" w:after="0" w:afterAutospacing="0"/>
        <w:ind w:left="-567"/>
        <w:rPr>
          <w:rStyle w:val="c20"/>
          <w:b/>
          <w:bCs/>
          <w:color w:val="000000"/>
        </w:rPr>
      </w:pPr>
      <w:r>
        <w:rPr>
          <w:rStyle w:val="c20"/>
          <w:b/>
          <w:bCs/>
          <w:color w:val="000000"/>
        </w:rPr>
        <w:t xml:space="preserve">          </w:t>
      </w:r>
    </w:p>
    <w:p w:rsidR="00526FEF" w:rsidRPr="00526FEF" w:rsidRDefault="00FE50DA" w:rsidP="006A498D">
      <w:pPr>
        <w:pStyle w:val="c1"/>
        <w:shd w:val="clear" w:color="auto" w:fill="FFFFFF"/>
        <w:spacing w:before="0" w:beforeAutospacing="0" w:after="0" w:afterAutospacing="0"/>
        <w:ind w:left="-567"/>
        <w:rPr>
          <w:rStyle w:val="c20"/>
          <w:b/>
          <w:bCs/>
          <w:color w:val="000000"/>
        </w:rPr>
      </w:pPr>
      <w:r>
        <w:rPr>
          <w:rStyle w:val="c20"/>
          <w:b/>
          <w:bCs/>
          <w:color w:val="000000"/>
        </w:rPr>
        <w:t xml:space="preserve">                 </w:t>
      </w:r>
      <w:r w:rsidR="006A498D">
        <w:rPr>
          <w:rStyle w:val="c20"/>
          <w:b/>
          <w:bCs/>
          <w:color w:val="000000"/>
        </w:rPr>
        <w:t xml:space="preserve">    </w:t>
      </w:r>
      <w:r w:rsidR="00526FEF" w:rsidRPr="00526FEF">
        <w:rPr>
          <w:rStyle w:val="c20"/>
          <w:b/>
          <w:bCs/>
          <w:color w:val="000000"/>
        </w:rPr>
        <w:t xml:space="preserve">1.3. Основные принципы </w:t>
      </w:r>
      <w:proofErr w:type="spellStart"/>
      <w:r w:rsidR="00526FEF" w:rsidRPr="00526FEF">
        <w:rPr>
          <w:rStyle w:val="c20"/>
          <w:b/>
          <w:bCs/>
          <w:color w:val="000000"/>
        </w:rPr>
        <w:t>логоритмики</w:t>
      </w:r>
      <w:proofErr w:type="spellEnd"/>
    </w:p>
    <w:p w:rsidR="00526FEF" w:rsidRPr="00526FEF" w:rsidRDefault="00526FEF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lastRenderedPageBreak/>
        <w:t>Программа соответствует следующим принципам:</w:t>
      </w:r>
    </w:p>
    <w:p w:rsidR="00526FEF" w:rsidRPr="00526FEF" w:rsidRDefault="00526FEF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t>Принцип совместимости сводится к непрерывности, регулярности, планомерности коррекционного процесса мимических мышц, слухового внимания, речевого слуха двигательной сферы, тонкой произвольной моторики и т.д.</w:t>
      </w:r>
    </w:p>
    <w:p w:rsidR="00526FEF" w:rsidRPr="00526FEF" w:rsidRDefault="00526FEF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t xml:space="preserve">Постоянное  выполнение </w:t>
      </w:r>
      <w:proofErr w:type="spellStart"/>
      <w:r w:rsidRPr="00526FEF">
        <w:rPr>
          <w:rFonts w:ascii="Times New Roman" w:hAnsi="Times New Roman" w:cs="Times New Roman"/>
          <w:sz w:val="22"/>
          <w:szCs w:val="22"/>
        </w:rPr>
        <w:t>логоритмических</w:t>
      </w:r>
      <w:proofErr w:type="spellEnd"/>
      <w:r w:rsidRPr="00526FEF">
        <w:rPr>
          <w:rFonts w:ascii="Times New Roman" w:hAnsi="Times New Roman" w:cs="Times New Roman"/>
          <w:sz w:val="22"/>
          <w:szCs w:val="22"/>
        </w:rPr>
        <w:t xml:space="preserve"> упражнений (дыхательно-голосовая зарядка с движениями, пение гласных звуков и песенок, упражнения на совмещение ритма движений и речи, упражнения на релаксацию)  </w:t>
      </w:r>
      <w:proofErr w:type="spellStart"/>
      <w:r w:rsidRPr="00526FEF">
        <w:rPr>
          <w:rFonts w:ascii="Times New Roman" w:hAnsi="Times New Roman" w:cs="Times New Roman"/>
          <w:sz w:val="22"/>
          <w:szCs w:val="22"/>
        </w:rPr>
        <w:t>оздоравливает</w:t>
      </w:r>
      <w:proofErr w:type="spellEnd"/>
      <w:r w:rsidRPr="00526FEF">
        <w:rPr>
          <w:rFonts w:ascii="Times New Roman" w:hAnsi="Times New Roman" w:cs="Times New Roman"/>
          <w:sz w:val="22"/>
          <w:szCs w:val="22"/>
        </w:rPr>
        <w:t xml:space="preserve"> детей. В психомоторике происходит положительная перестройка различных систем, например, дыхательной, сердечнососудистой, </w:t>
      </w:r>
      <w:proofErr w:type="spellStart"/>
      <w:r w:rsidRPr="00526FEF">
        <w:rPr>
          <w:rFonts w:ascii="Times New Roman" w:hAnsi="Times New Roman" w:cs="Times New Roman"/>
          <w:sz w:val="22"/>
          <w:szCs w:val="22"/>
        </w:rPr>
        <w:t>речедвигательной</w:t>
      </w:r>
      <w:proofErr w:type="spellEnd"/>
      <w:r w:rsidRPr="00526FEF">
        <w:rPr>
          <w:rFonts w:ascii="Times New Roman" w:hAnsi="Times New Roman" w:cs="Times New Roman"/>
          <w:sz w:val="22"/>
          <w:szCs w:val="22"/>
        </w:rPr>
        <w:t>, сенсорной двигательной и др.</w:t>
      </w:r>
    </w:p>
    <w:p w:rsidR="00526FEF" w:rsidRPr="00526FEF" w:rsidRDefault="00526FEF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t>Принцип сознательности и активности проявляется в самостоятельности деятельности ребенка, которая зависит от возникающего интереса к предлагаемому заданию, понимания цели и способа выполнения, сознательного его восприятия.</w:t>
      </w:r>
    </w:p>
    <w:p w:rsidR="00526FEF" w:rsidRPr="00526FEF" w:rsidRDefault="00526FEF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t xml:space="preserve">Принцип наглядности определяет взаимодействие показателей всех анализаторов, которые связывают человека с окружающей действительностью. Показатели всех рецепторов — вестибулярного, </w:t>
      </w:r>
      <w:proofErr w:type="spellStart"/>
      <w:r w:rsidRPr="00526FEF">
        <w:rPr>
          <w:rFonts w:ascii="Times New Roman" w:hAnsi="Times New Roman" w:cs="Times New Roman"/>
          <w:sz w:val="22"/>
          <w:szCs w:val="22"/>
        </w:rPr>
        <w:t>проприоцептивного</w:t>
      </w:r>
      <w:proofErr w:type="spellEnd"/>
      <w:r w:rsidRPr="00526FEF">
        <w:rPr>
          <w:rFonts w:ascii="Times New Roman" w:hAnsi="Times New Roman" w:cs="Times New Roman"/>
          <w:sz w:val="22"/>
          <w:szCs w:val="22"/>
        </w:rPr>
        <w:t>, двигательного аппаратов, слуха, органов зрения и др. — формируются совместно со словом и музыкой. В целях коррекции нарушенных функций принцип наглядности осуществляется путем демонстрации педагогом конкретного движения.</w:t>
      </w:r>
    </w:p>
    <w:p w:rsidR="00526FEF" w:rsidRPr="00526FEF" w:rsidRDefault="00526FEF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t>Принцип доступности и индивидуализации обусловлен разным развитием физиологии и биомеханики детей, формами, средствами воздействия и т.д. Мера доступности определяется двигательными и возрастными возможностями детей с речевыми расстройствами и степенью трудности заданий.</w:t>
      </w:r>
    </w:p>
    <w:p w:rsidR="00526FEF" w:rsidRPr="00526FEF" w:rsidRDefault="00526FEF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t>Принцип индивидуализации необходим для  предварительно</w:t>
      </w:r>
      <w:r w:rsidR="006A498D">
        <w:rPr>
          <w:rFonts w:ascii="Times New Roman" w:hAnsi="Times New Roman" w:cs="Times New Roman"/>
          <w:sz w:val="22"/>
          <w:szCs w:val="22"/>
        </w:rPr>
        <w:t>го</w:t>
      </w:r>
      <w:r w:rsidRPr="00526FEF">
        <w:rPr>
          <w:rFonts w:ascii="Times New Roman" w:hAnsi="Times New Roman" w:cs="Times New Roman"/>
          <w:sz w:val="22"/>
          <w:szCs w:val="22"/>
        </w:rPr>
        <w:t xml:space="preserve"> выяснения патологических процессов: симптоматических, диагностического обследования и уточнение реабилитационного потенциала ребенка.</w:t>
      </w:r>
    </w:p>
    <w:p w:rsidR="00526FEF" w:rsidRPr="00526FEF" w:rsidRDefault="00526FEF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t xml:space="preserve">Лишь при условии взаимосвязи </w:t>
      </w:r>
      <w:proofErr w:type="spellStart"/>
      <w:r w:rsidRPr="00526FEF">
        <w:rPr>
          <w:rFonts w:ascii="Times New Roman" w:hAnsi="Times New Roman" w:cs="Times New Roman"/>
          <w:sz w:val="22"/>
          <w:szCs w:val="22"/>
        </w:rPr>
        <w:t>общедидактических</w:t>
      </w:r>
      <w:proofErr w:type="spellEnd"/>
      <w:r w:rsidRPr="00526FEF">
        <w:rPr>
          <w:rFonts w:ascii="Times New Roman" w:hAnsi="Times New Roman" w:cs="Times New Roman"/>
          <w:sz w:val="22"/>
          <w:szCs w:val="22"/>
        </w:rPr>
        <w:t xml:space="preserve"> принципов они могут быть реализованы.</w:t>
      </w:r>
    </w:p>
    <w:p w:rsidR="00526FEF" w:rsidRPr="00526FEF" w:rsidRDefault="00526FEF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t>Принцип развития учитывает такие параметры, как развитие личности ребенка с речевой патологией, изменения, которые наступают в организме и речи человека с речевым расстройством. Этот принцип определяет одновременное осуществление сенсорного, умственного, эстетического и нравственного воспитания.</w:t>
      </w:r>
    </w:p>
    <w:p w:rsidR="00526FEF" w:rsidRPr="00526FEF" w:rsidRDefault="00526FEF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t xml:space="preserve">Принцип всестороннего воздействия оказывает влияние на весь организм в целом. Общую тренированность организма повышают </w:t>
      </w:r>
      <w:proofErr w:type="spellStart"/>
      <w:r w:rsidRPr="00526FEF">
        <w:rPr>
          <w:rFonts w:ascii="Times New Roman" w:hAnsi="Times New Roman" w:cs="Times New Roman"/>
          <w:sz w:val="22"/>
          <w:szCs w:val="22"/>
        </w:rPr>
        <w:t>логоритмические</w:t>
      </w:r>
      <w:proofErr w:type="spellEnd"/>
      <w:r w:rsidRPr="00526FEF">
        <w:rPr>
          <w:rFonts w:ascii="Times New Roman" w:hAnsi="Times New Roman" w:cs="Times New Roman"/>
          <w:sz w:val="22"/>
          <w:szCs w:val="22"/>
        </w:rPr>
        <w:t xml:space="preserve"> и ритмические средства, которые совершенствуют механизмы регуляции и создают новые взаимоотношения между функциональными системами.</w:t>
      </w:r>
    </w:p>
    <w:p w:rsidR="00526FEF" w:rsidRPr="00526FEF" w:rsidRDefault="00526FEF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526FEF">
        <w:rPr>
          <w:rFonts w:ascii="Times New Roman" w:hAnsi="Times New Roman" w:cs="Times New Roman"/>
          <w:sz w:val="22"/>
          <w:szCs w:val="22"/>
        </w:rPr>
        <w:t>Этиопатогенетический</w:t>
      </w:r>
      <w:proofErr w:type="spellEnd"/>
      <w:r w:rsidRPr="00526FEF">
        <w:rPr>
          <w:rFonts w:ascii="Times New Roman" w:hAnsi="Times New Roman" w:cs="Times New Roman"/>
          <w:sz w:val="22"/>
          <w:szCs w:val="22"/>
        </w:rPr>
        <w:t xml:space="preserve"> принцип при разных нарушениях — заикании, </w:t>
      </w:r>
      <w:proofErr w:type="spellStart"/>
      <w:r w:rsidRPr="00526FEF">
        <w:rPr>
          <w:rFonts w:ascii="Times New Roman" w:hAnsi="Times New Roman" w:cs="Times New Roman"/>
          <w:sz w:val="22"/>
          <w:szCs w:val="22"/>
        </w:rPr>
        <w:t>дислалии</w:t>
      </w:r>
      <w:proofErr w:type="spellEnd"/>
      <w:r w:rsidRPr="00526FEF">
        <w:rPr>
          <w:rFonts w:ascii="Times New Roman" w:hAnsi="Times New Roman" w:cs="Times New Roman"/>
          <w:sz w:val="22"/>
          <w:szCs w:val="22"/>
        </w:rPr>
        <w:t xml:space="preserve">, дизартрии, </w:t>
      </w:r>
      <w:proofErr w:type="spellStart"/>
      <w:r w:rsidRPr="00526FEF">
        <w:rPr>
          <w:rFonts w:ascii="Times New Roman" w:hAnsi="Times New Roman" w:cs="Times New Roman"/>
          <w:sz w:val="22"/>
          <w:szCs w:val="22"/>
        </w:rPr>
        <w:t>риноалалии</w:t>
      </w:r>
      <w:proofErr w:type="spellEnd"/>
      <w:r w:rsidRPr="00526FEF">
        <w:rPr>
          <w:rFonts w:ascii="Times New Roman" w:hAnsi="Times New Roman" w:cs="Times New Roman"/>
          <w:sz w:val="22"/>
          <w:szCs w:val="22"/>
        </w:rPr>
        <w:t xml:space="preserve">, афазии — объясняет построение </w:t>
      </w:r>
      <w:proofErr w:type="spellStart"/>
      <w:r w:rsidRPr="00526FEF">
        <w:rPr>
          <w:rFonts w:ascii="Times New Roman" w:hAnsi="Times New Roman" w:cs="Times New Roman"/>
          <w:sz w:val="22"/>
          <w:szCs w:val="22"/>
        </w:rPr>
        <w:t>логоритмических</w:t>
      </w:r>
      <w:proofErr w:type="spellEnd"/>
      <w:r w:rsidRPr="00526FEF">
        <w:rPr>
          <w:rFonts w:ascii="Times New Roman" w:hAnsi="Times New Roman" w:cs="Times New Roman"/>
          <w:sz w:val="22"/>
          <w:szCs w:val="22"/>
        </w:rPr>
        <w:t xml:space="preserve"> занятий в зависимости от причины речевого расстройства.</w:t>
      </w:r>
    </w:p>
    <w:p w:rsidR="00526FEF" w:rsidRDefault="00526FEF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526FEF">
        <w:rPr>
          <w:rFonts w:ascii="Times New Roman" w:hAnsi="Times New Roman" w:cs="Times New Roman"/>
          <w:sz w:val="22"/>
          <w:szCs w:val="22"/>
        </w:rPr>
        <w:t>Принцип комплексности определяет связь логопедической ритмики с основными видами музыкальной деятельности: музыкально-</w:t>
      </w:r>
      <w:proofErr w:type="gramStart"/>
      <w:r w:rsidRPr="00526FEF">
        <w:rPr>
          <w:rFonts w:ascii="Times New Roman" w:hAnsi="Times New Roman" w:cs="Times New Roman"/>
          <w:sz w:val="22"/>
          <w:szCs w:val="22"/>
        </w:rPr>
        <w:t>ритмические движения</w:t>
      </w:r>
      <w:proofErr w:type="gramEnd"/>
      <w:r w:rsidRPr="00526FEF">
        <w:rPr>
          <w:rFonts w:ascii="Times New Roman" w:hAnsi="Times New Roman" w:cs="Times New Roman"/>
          <w:sz w:val="22"/>
          <w:szCs w:val="22"/>
        </w:rPr>
        <w:t>, пение, слушание музыки и др. и с медико-психолого-педагогическими воздействиями.</w:t>
      </w:r>
    </w:p>
    <w:p w:rsidR="00301DC6" w:rsidRPr="00526FEF" w:rsidRDefault="00301DC6" w:rsidP="00526FEF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</w:p>
    <w:p w:rsidR="006A498D" w:rsidRPr="00301DC6" w:rsidRDefault="00301DC6" w:rsidP="00301DC6">
      <w:pPr>
        <w:pStyle w:val="c1"/>
        <w:shd w:val="clear" w:color="auto" w:fill="FFFFFF"/>
        <w:spacing w:before="0" w:beforeAutospacing="0" w:after="0" w:afterAutospacing="0"/>
        <w:ind w:left="-567"/>
        <w:rPr>
          <w:rStyle w:val="c20"/>
          <w:b/>
          <w:bCs/>
          <w:color w:val="000000"/>
        </w:rPr>
      </w:pPr>
      <w:r>
        <w:rPr>
          <w:rStyle w:val="c20"/>
          <w:b/>
          <w:bCs/>
          <w:color w:val="000000"/>
        </w:rPr>
        <w:t xml:space="preserve">         </w:t>
      </w:r>
      <w:r w:rsidR="006A498D" w:rsidRPr="00301DC6">
        <w:rPr>
          <w:rStyle w:val="c20"/>
          <w:b/>
          <w:bCs/>
          <w:color w:val="000000"/>
        </w:rPr>
        <w:t>1.4.  Возрастная характеристика особенностей речевого развития детей  5 – 7 лет</w:t>
      </w:r>
    </w:p>
    <w:p w:rsidR="006A498D" w:rsidRPr="006A498D" w:rsidRDefault="006A498D" w:rsidP="006A49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A498D">
        <w:rPr>
          <w:rFonts w:ascii="Times New Roman" w:hAnsi="Times New Roman" w:cs="Times New Roman"/>
          <w:sz w:val="22"/>
          <w:szCs w:val="22"/>
        </w:rPr>
        <w:t>Для детей этого возраста становится нормой правильное произношение звуков. Сравнивая свою речь с речью взрослых, дошкольник может обнаружить собственные речевые недостатки.</w:t>
      </w:r>
    </w:p>
    <w:p w:rsidR="006A498D" w:rsidRPr="006A498D" w:rsidRDefault="006A498D" w:rsidP="006A49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A498D">
        <w:rPr>
          <w:rFonts w:ascii="Times New Roman" w:hAnsi="Times New Roman" w:cs="Times New Roman"/>
          <w:sz w:val="22"/>
          <w:szCs w:val="22"/>
        </w:rPr>
        <w:t> </w:t>
      </w:r>
    </w:p>
    <w:p w:rsidR="006A498D" w:rsidRPr="006A498D" w:rsidRDefault="006A498D" w:rsidP="006A49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A498D">
        <w:rPr>
          <w:rFonts w:ascii="Times New Roman" w:hAnsi="Times New Roman" w:cs="Times New Roman"/>
          <w:sz w:val="22"/>
          <w:szCs w:val="22"/>
        </w:rPr>
        <w:t>Ребёнок шестого года жизни свободно использует средства интонационной выразительности: может читать стихи грустно, весело или торжественно, способен регулировать громкость голоса и темп речи в зависимости от ситуации (громко читать стихи на празднике или тихо делиться своими секретами и т. п.).</w:t>
      </w:r>
    </w:p>
    <w:p w:rsidR="00301DC6" w:rsidRPr="00301DC6" w:rsidRDefault="006A498D" w:rsidP="00301DC6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A498D">
        <w:rPr>
          <w:rFonts w:ascii="Times New Roman" w:hAnsi="Times New Roman" w:cs="Times New Roman"/>
          <w:sz w:val="22"/>
          <w:szCs w:val="22"/>
        </w:rPr>
        <w:t>Дети начинают употреблять обобщающие слова, синонимы, антонимы, оттенки значений слов, многозначные слова. Словарь детей активно пополняется существительными, обозначающими названия профессий, социальных учреждений (библиотека, почта, универсам, спортивный клуб и т. д.); глаголами, обозначающими трудовые действия людей разных профессий, прилагательными и наречиями, отражающими качество действий, отношение людей к профессиональной деятельности. Использует в речи синонимы, антонимы; слова, обозначающие материалы, из которых сделаны предметы (бумажный, деревянный и т. д.).</w:t>
      </w:r>
      <w:r w:rsidR="00301DC6" w:rsidRPr="00301DC6">
        <w:rPr>
          <w:rFonts w:ascii="Times New Roman" w:hAnsi="Times New Roman" w:cs="Times New Roman"/>
          <w:sz w:val="22"/>
          <w:szCs w:val="22"/>
        </w:rPr>
        <w:t xml:space="preserve"> Речевые игры и ролевые стихи являются основой для развития просодических компонентов речи: ритмичности, мелодики, интонационной выразительности, кроме того, они оказывают благоприятное воздействие на состояние вербальной памяти и продуктивности запоминания.</w:t>
      </w:r>
    </w:p>
    <w:p w:rsidR="006A498D" w:rsidRPr="006A498D" w:rsidRDefault="00301DC6" w:rsidP="006A49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301DC6">
        <w:rPr>
          <w:rFonts w:ascii="Times New Roman" w:hAnsi="Times New Roman" w:cs="Times New Roman"/>
          <w:sz w:val="22"/>
          <w:szCs w:val="22"/>
        </w:rPr>
        <w:t>Важность их использования на занятиях по логопедической ритмике объясняется тесной взаимосвязью в развитии музыкального и речевого слуха, так как речь и музыка имеют единую интонационную природу.</w:t>
      </w:r>
      <w:r w:rsidR="006A498D" w:rsidRPr="006A498D">
        <w:rPr>
          <w:rFonts w:ascii="Times New Roman" w:hAnsi="Times New Roman" w:cs="Times New Roman"/>
          <w:sz w:val="22"/>
          <w:szCs w:val="22"/>
        </w:rPr>
        <w:t> </w:t>
      </w:r>
    </w:p>
    <w:p w:rsidR="006A498D" w:rsidRPr="006A498D" w:rsidRDefault="006A498D" w:rsidP="006A49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A498D">
        <w:rPr>
          <w:rFonts w:ascii="Times New Roman" w:hAnsi="Times New Roman" w:cs="Times New Roman"/>
          <w:sz w:val="22"/>
          <w:szCs w:val="22"/>
        </w:rPr>
        <w:t xml:space="preserve">Дошкольники могут использовать в речи сложные случаи грамматики: несклоняемые существительные, существительные множественного числа в родительном падеже, следовать орфоэпическим нормам языка; способны к звуковому анализу простых </w:t>
      </w:r>
      <w:proofErr w:type="spellStart"/>
      <w:r w:rsidRPr="006A498D">
        <w:rPr>
          <w:rFonts w:ascii="Times New Roman" w:hAnsi="Times New Roman" w:cs="Times New Roman"/>
          <w:sz w:val="22"/>
          <w:szCs w:val="22"/>
        </w:rPr>
        <w:t>трёхзвуковых</w:t>
      </w:r>
      <w:proofErr w:type="spellEnd"/>
      <w:r w:rsidRPr="006A498D">
        <w:rPr>
          <w:rFonts w:ascii="Times New Roman" w:hAnsi="Times New Roman" w:cs="Times New Roman"/>
          <w:sz w:val="22"/>
          <w:szCs w:val="22"/>
        </w:rPr>
        <w:t xml:space="preserve"> слов.</w:t>
      </w:r>
    </w:p>
    <w:p w:rsidR="006A498D" w:rsidRPr="006A498D" w:rsidRDefault="006A498D" w:rsidP="006A49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A498D">
        <w:rPr>
          <w:rFonts w:ascii="Times New Roman" w:hAnsi="Times New Roman" w:cs="Times New Roman"/>
          <w:sz w:val="22"/>
          <w:szCs w:val="22"/>
        </w:rPr>
        <w:t> </w:t>
      </w:r>
    </w:p>
    <w:p w:rsidR="00301DC6" w:rsidRDefault="00301DC6" w:rsidP="006A49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</w:p>
    <w:p w:rsidR="00FE50DA" w:rsidRDefault="00FE50DA" w:rsidP="006A49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</w:p>
    <w:p w:rsidR="006A498D" w:rsidRDefault="006A498D" w:rsidP="006A49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A498D">
        <w:rPr>
          <w:rFonts w:ascii="Times New Roman" w:hAnsi="Times New Roman" w:cs="Times New Roman"/>
          <w:sz w:val="22"/>
          <w:szCs w:val="22"/>
        </w:rPr>
        <w:t xml:space="preserve">Дети учатся самостоятельно строить игровые и деловые диалоги, осваивая правила речевого этикета, </w:t>
      </w:r>
      <w:r w:rsidRPr="006A498D">
        <w:rPr>
          <w:rFonts w:ascii="Times New Roman" w:hAnsi="Times New Roman" w:cs="Times New Roman"/>
          <w:sz w:val="22"/>
          <w:szCs w:val="22"/>
        </w:rPr>
        <w:lastRenderedPageBreak/>
        <w:t>пользоваться прямой и косвенной речью; в описательном и повествовательном монологах способны передать состояние героя, его настроение, отношение к событию, используя эпитеты и сравнения.</w:t>
      </w:r>
    </w:p>
    <w:p w:rsidR="00F40F83" w:rsidRDefault="00F40F83" w:rsidP="00301DC6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1DC6" w:rsidRPr="00301DC6" w:rsidRDefault="00301DC6" w:rsidP="00301DC6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DC6">
        <w:rPr>
          <w:rFonts w:ascii="Times New Roman" w:hAnsi="Times New Roman" w:cs="Times New Roman"/>
          <w:b/>
          <w:sz w:val="24"/>
          <w:szCs w:val="24"/>
        </w:rPr>
        <w:t>1.5.  Планируемые результаты освоения образовательной программы</w:t>
      </w:r>
    </w:p>
    <w:p w:rsidR="00301DC6" w:rsidRPr="00301DC6" w:rsidRDefault="00301DC6" w:rsidP="00301DC6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301DC6">
        <w:rPr>
          <w:rFonts w:ascii="Times New Roman" w:hAnsi="Times New Roman" w:cs="Times New Roman"/>
          <w:sz w:val="22"/>
          <w:szCs w:val="22"/>
        </w:rPr>
        <w:t xml:space="preserve">О </w:t>
      </w:r>
      <w:proofErr w:type="gramStart"/>
      <w:r w:rsidRPr="00301DC6">
        <w:rPr>
          <w:rFonts w:ascii="Times New Roman" w:hAnsi="Times New Roman" w:cs="Times New Roman"/>
          <w:sz w:val="22"/>
          <w:szCs w:val="22"/>
        </w:rPr>
        <w:t>положительной динамике, достигнутой в ходе коррекционно-развивающего процесса средствами логопедической ритмики свидетельствуют</w:t>
      </w:r>
      <w:proofErr w:type="gramEnd"/>
      <w:r w:rsidRPr="00301DC6">
        <w:rPr>
          <w:rFonts w:ascii="Times New Roman" w:hAnsi="Times New Roman" w:cs="Times New Roman"/>
          <w:sz w:val="22"/>
          <w:szCs w:val="22"/>
        </w:rPr>
        <w:t>, следующие показатели:</w:t>
      </w:r>
    </w:p>
    <w:p w:rsidR="00301DC6" w:rsidRPr="00301DC6" w:rsidRDefault="00301DC6" w:rsidP="00301DC6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301DC6">
        <w:rPr>
          <w:rFonts w:ascii="Times New Roman" w:hAnsi="Times New Roman" w:cs="Times New Roman"/>
          <w:sz w:val="22"/>
          <w:szCs w:val="22"/>
        </w:rPr>
        <w:t xml:space="preserve">расширение </w:t>
      </w:r>
      <w:r w:rsidR="00853E08">
        <w:rPr>
          <w:rFonts w:ascii="Times New Roman" w:hAnsi="Times New Roman" w:cs="Times New Roman"/>
          <w:sz w:val="22"/>
          <w:szCs w:val="22"/>
        </w:rPr>
        <w:t xml:space="preserve">и активизация </w:t>
      </w:r>
      <w:r w:rsidRPr="00301DC6">
        <w:rPr>
          <w:rFonts w:ascii="Times New Roman" w:hAnsi="Times New Roman" w:cs="Times New Roman"/>
          <w:sz w:val="22"/>
          <w:szCs w:val="22"/>
        </w:rPr>
        <w:t>словарного запаса по лексическим темам, умение самостоятельно составлять небольшие рассказы на определенную тему, придумывать необычные окончания знакомых сказок, песен;</w:t>
      </w:r>
    </w:p>
    <w:p w:rsidR="00853E08" w:rsidRPr="00853E08" w:rsidRDefault="00853E08" w:rsidP="00853E08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ф</w:t>
      </w:r>
      <w:r w:rsidRPr="00853E08">
        <w:rPr>
          <w:rFonts w:ascii="Times New Roman" w:hAnsi="Times New Roman" w:cs="Times New Roman"/>
          <w:sz w:val="22"/>
          <w:szCs w:val="22"/>
        </w:rPr>
        <w:t>ормирование умений ритмично выполнять движения в соответствии со словами, выразительно передавая заданный характер, образ</w:t>
      </w:r>
      <w:r>
        <w:rPr>
          <w:rFonts w:ascii="Times New Roman" w:hAnsi="Times New Roman" w:cs="Times New Roman"/>
          <w:sz w:val="22"/>
          <w:szCs w:val="22"/>
        </w:rPr>
        <w:t>;</w:t>
      </w:r>
    </w:p>
    <w:p w:rsidR="00853E08" w:rsidRPr="00853E08" w:rsidRDefault="00853E08" w:rsidP="00853E08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р</w:t>
      </w:r>
      <w:r w:rsidRPr="00853E08">
        <w:rPr>
          <w:rFonts w:ascii="Times New Roman" w:hAnsi="Times New Roman" w:cs="Times New Roman"/>
          <w:sz w:val="22"/>
          <w:szCs w:val="22"/>
        </w:rPr>
        <w:t>азвитие артикуляционной моторики;</w:t>
      </w:r>
    </w:p>
    <w:p w:rsidR="00853E08" w:rsidRPr="00853E08" w:rsidRDefault="00853E08" w:rsidP="00853E08">
      <w:pPr>
        <w:shd w:val="clear" w:color="auto" w:fill="FFFFFF"/>
        <w:spacing w:line="230" w:lineRule="exact"/>
        <w:ind w:left="10" w:firstLine="2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р</w:t>
      </w:r>
      <w:r w:rsidRPr="00853E08">
        <w:rPr>
          <w:rFonts w:ascii="Times New Roman" w:hAnsi="Times New Roman" w:cs="Times New Roman"/>
          <w:sz w:val="22"/>
          <w:szCs w:val="22"/>
        </w:rPr>
        <w:t>азвитие общей и мелкой моторики, координации движений, ориентации в пространстве;</w:t>
      </w:r>
    </w:p>
    <w:p w:rsidR="00853E08" w:rsidRPr="00853E08" w:rsidRDefault="00853E08" w:rsidP="00853E08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р</w:t>
      </w:r>
      <w:r w:rsidRPr="00853E08">
        <w:rPr>
          <w:rFonts w:ascii="Times New Roman" w:hAnsi="Times New Roman" w:cs="Times New Roman"/>
          <w:sz w:val="22"/>
          <w:szCs w:val="22"/>
        </w:rPr>
        <w:t>азвитие слухового внимания и фонематического слуха;</w:t>
      </w:r>
    </w:p>
    <w:p w:rsidR="00853E08" w:rsidRPr="00853E08" w:rsidRDefault="00853E08" w:rsidP="00853E08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-р</w:t>
      </w:r>
      <w:r w:rsidRPr="00853E08">
        <w:rPr>
          <w:rFonts w:ascii="Times New Roman" w:hAnsi="Times New Roman" w:cs="Times New Roman"/>
          <w:sz w:val="22"/>
          <w:szCs w:val="22"/>
        </w:rPr>
        <w:t>азвитие чувства музыкального темпа и ритма, певческих способностей;</w:t>
      </w:r>
    </w:p>
    <w:p w:rsidR="00853E08" w:rsidRPr="00853E08" w:rsidRDefault="00853E08" w:rsidP="00853E08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-ф</w:t>
      </w:r>
      <w:r w:rsidRPr="00853E08">
        <w:rPr>
          <w:rFonts w:ascii="Times New Roman" w:hAnsi="Times New Roman" w:cs="Times New Roman"/>
          <w:sz w:val="22"/>
          <w:szCs w:val="22"/>
        </w:rPr>
        <w:t>ормирование модуляции голоса, плавности и интонационной выразительности речи, правильного речевого и физиологического дыхания, умения правиль</w:t>
      </w:r>
      <w:r w:rsidR="00680E8D">
        <w:rPr>
          <w:rFonts w:ascii="Times New Roman" w:hAnsi="Times New Roman" w:cs="Times New Roman"/>
          <w:sz w:val="22"/>
          <w:szCs w:val="22"/>
        </w:rPr>
        <w:t>но брать дыхание во время пения;</w:t>
      </w:r>
    </w:p>
    <w:p w:rsidR="00301DC6" w:rsidRPr="00301DC6" w:rsidRDefault="00680E8D" w:rsidP="00853E08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а</w:t>
      </w:r>
      <w:r w:rsidR="00853E08" w:rsidRPr="00853E08">
        <w:rPr>
          <w:rFonts w:ascii="Times New Roman" w:hAnsi="Times New Roman" w:cs="Times New Roman"/>
          <w:sz w:val="22"/>
          <w:szCs w:val="22"/>
        </w:rPr>
        <w:t>ктивизац</w:t>
      </w:r>
      <w:r>
        <w:rPr>
          <w:rFonts w:ascii="Times New Roman" w:hAnsi="Times New Roman" w:cs="Times New Roman"/>
          <w:sz w:val="22"/>
          <w:szCs w:val="22"/>
        </w:rPr>
        <w:t>ия всех видов внимания и памяти</w:t>
      </w:r>
      <w:r w:rsidR="00301DC6" w:rsidRPr="00301DC6">
        <w:rPr>
          <w:rFonts w:ascii="Times New Roman" w:hAnsi="Times New Roman" w:cs="Times New Roman"/>
          <w:sz w:val="22"/>
          <w:szCs w:val="22"/>
        </w:rPr>
        <w:t>;</w:t>
      </w:r>
    </w:p>
    <w:p w:rsidR="00853E08" w:rsidRPr="00853E08" w:rsidRDefault="00301DC6" w:rsidP="00853E08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="00853E08">
        <w:rPr>
          <w:rFonts w:ascii="Times New Roman" w:hAnsi="Times New Roman" w:cs="Times New Roman"/>
          <w:sz w:val="22"/>
          <w:szCs w:val="22"/>
        </w:rPr>
        <w:t>р</w:t>
      </w:r>
      <w:r w:rsidR="00853E08" w:rsidRPr="00853E08">
        <w:rPr>
          <w:rFonts w:ascii="Times New Roman" w:hAnsi="Times New Roman" w:cs="Times New Roman"/>
          <w:sz w:val="22"/>
          <w:szCs w:val="22"/>
        </w:rPr>
        <w:t>азвит</w:t>
      </w:r>
      <w:r w:rsidR="00853E08">
        <w:rPr>
          <w:rFonts w:ascii="Times New Roman" w:hAnsi="Times New Roman" w:cs="Times New Roman"/>
          <w:sz w:val="22"/>
          <w:szCs w:val="22"/>
        </w:rPr>
        <w:t>ие</w:t>
      </w:r>
      <w:r w:rsidR="00853E08" w:rsidRPr="00853E08">
        <w:rPr>
          <w:rFonts w:ascii="Times New Roman" w:hAnsi="Times New Roman" w:cs="Times New Roman"/>
          <w:sz w:val="22"/>
          <w:szCs w:val="22"/>
        </w:rPr>
        <w:t xml:space="preserve"> крупн</w:t>
      </w:r>
      <w:r w:rsidR="00853E08">
        <w:rPr>
          <w:rFonts w:ascii="Times New Roman" w:hAnsi="Times New Roman" w:cs="Times New Roman"/>
          <w:sz w:val="22"/>
          <w:szCs w:val="22"/>
        </w:rPr>
        <w:t>ой и мелкой</w:t>
      </w:r>
      <w:r w:rsidR="00853E08" w:rsidRPr="00853E08">
        <w:rPr>
          <w:rFonts w:ascii="Times New Roman" w:hAnsi="Times New Roman" w:cs="Times New Roman"/>
          <w:sz w:val="22"/>
          <w:szCs w:val="22"/>
        </w:rPr>
        <w:t xml:space="preserve"> моторик</w:t>
      </w:r>
      <w:r w:rsidR="00853E08">
        <w:rPr>
          <w:rFonts w:ascii="Times New Roman" w:hAnsi="Times New Roman" w:cs="Times New Roman"/>
          <w:sz w:val="22"/>
          <w:szCs w:val="22"/>
        </w:rPr>
        <w:t>и, ребёнок</w:t>
      </w:r>
      <w:r w:rsidR="00853E08" w:rsidRPr="00853E08">
        <w:rPr>
          <w:rFonts w:ascii="Times New Roman" w:hAnsi="Times New Roman" w:cs="Times New Roman"/>
          <w:sz w:val="22"/>
          <w:szCs w:val="22"/>
        </w:rPr>
        <w:t xml:space="preserve"> может контролировать свои движения и управлять ими;</w:t>
      </w:r>
    </w:p>
    <w:p w:rsidR="00853E08" w:rsidRDefault="00853E08" w:rsidP="00853E08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развивитие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творческих</w:t>
      </w:r>
      <w:r w:rsidRPr="00853E08">
        <w:rPr>
          <w:rFonts w:ascii="Times New Roman" w:hAnsi="Times New Roman" w:cs="Times New Roman"/>
          <w:sz w:val="22"/>
          <w:szCs w:val="22"/>
        </w:rPr>
        <w:t xml:space="preserve"> способност</w:t>
      </w:r>
      <w:r>
        <w:rPr>
          <w:rFonts w:ascii="Times New Roman" w:hAnsi="Times New Roman" w:cs="Times New Roman"/>
          <w:sz w:val="22"/>
          <w:szCs w:val="22"/>
        </w:rPr>
        <w:t>ей</w:t>
      </w:r>
      <w:r w:rsidRPr="00853E08">
        <w:rPr>
          <w:rFonts w:ascii="Times New Roman" w:hAnsi="Times New Roman" w:cs="Times New Roman"/>
          <w:sz w:val="22"/>
          <w:szCs w:val="22"/>
        </w:rPr>
        <w:t>, ребёнок может фантазировать вс</w:t>
      </w:r>
      <w:r>
        <w:rPr>
          <w:rFonts w:ascii="Times New Roman" w:hAnsi="Times New Roman" w:cs="Times New Roman"/>
          <w:sz w:val="22"/>
          <w:szCs w:val="22"/>
        </w:rPr>
        <w:t>лух, играть звуками и словами, х</w:t>
      </w:r>
      <w:r w:rsidRPr="00853E08">
        <w:rPr>
          <w:rFonts w:ascii="Times New Roman" w:hAnsi="Times New Roman" w:cs="Times New Roman"/>
          <w:sz w:val="22"/>
          <w:szCs w:val="22"/>
        </w:rPr>
        <w:t>орошо понимат</w:t>
      </w:r>
      <w:r>
        <w:rPr>
          <w:rFonts w:ascii="Times New Roman" w:hAnsi="Times New Roman" w:cs="Times New Roman"/>
          <w:sz w:val="22"/>
          <w:szCs w:val="22"/>
        </w:rPr>
        <w:t>ь</w:t>
      </w:r>
      <w:r w:rsidRPr="00853E08">
        <w:rPr>
          <w:rFonts w:ascii="Times New Roman" w:hAnsi="Times New Roman" w:cs="Times New Roman"/>
          <w:sz w:val="22"/>
          <w:szCs w:val="22"/>
        </w:rPr>
        <w:t xml:space="preserve"> устную речь и может выражать свои мысли и желания.</w:t>
      </w:r>
    </w:p>
    <w:p w:rsidR="00680E8D" w:rsidRDefault="00680E8D" w:rsidP="00853E08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</w:p>
    <w:p w:rsidR="00FE50DA" w:rsidRDefault="00FE50DA" w:rsidP="00680E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680E8D" w:rsidRPr="00680E8D" w:rsidRDefault="00680E8D" w:rsidP="00680E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b/>
          <w:sz w:val="22"/>
          <w:szCs w:val="22"/>
        </w:rPr>
      </w:pPr>
      <w:r w:rsidRPr="00680E8D">
        <w:rPr>
          <w:rFonts w:ascii="Times New Roman" w:hAnsi="Times New Roman" w:cs="Times New Roman"/>
          <w:b/>
          <w:sz w:val="22"/>
          <w:szCs w:val="22"/>
        </w:rPr>
        <w:t>2. СОДЕРЖАТЕЛЬНЫЙ РАЗДЕЛ</w:t>
      </w:r>
    </w:p>
    <w:p w:rsidR="00680E8D" w:rsidRPr="00680E8D" w:rsidRDefault="00680E8D" w:rsidP="00680E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80E8D">
        <w:rPr>
          <w:rFonts w:ascii="Times New Roman" w:hAnsi="Times New Roman" w:cs="Times New Roman"/>
          <w:b/>
          <w:sz w:val="22"/>
          <w:szCs w:val="22"/>
        </w:rPr>
        <w:t xml:space="preserve">2.1 </w:t>
      </w:r>
      <w:r w:rsidR="002E17BC" w:rsidRPr="002E17BC">
        <w:rPr>
          <w:rFonts w:ascii="Times New Roman" w:hAnsi="Times New Roman" w:cs="Times New Roman"/>
          <w:b/>
          <w:sz w:val="22"/>
          <w:szCs w:val="22"/>
        </w:rPr>
        <w:t>Формы, способы, методы и средства реализации программы</w:t>
      </w:r>
      <w:r w:rsidR="002E17BC" w:rsidRPr="002E17BC">
        <w:rPr>
          <w:rFonts w:ascii="Times New Roman" w:hAnsi="Times New Roman" w:cs="Times New Roman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r w:rsidRPr="00680E8D">
        <w:rPr>
          <w:rFonts w:ascii="Times New Roman" w:hAnsi="Times New Roman" w:cs="Times New Roman"/>
          <w:sz w:val="22"/>
          <w:szCs w:val="22"/>
        </w:rPr>
        <w:t xml:space="preserve">Программа рассчитана на один год обучения. Занятия проводятся в течение восьми месяцев, в период с октября по май, два раза в неделю, во вторую половину дня. Продолжительность одного занятия в старшей группе - 25 минут. Программа включает в себя  32 занятия. </w:t>
      </w:r>
    </w:p>
    <w:p w:rsidR="00680E8D" w:rsidRPr="00680E8D" w:rsidRDefault="00680E8D" w:rsidP="00680E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80E8D">
        <w:rPr>
          <w:rFonts w:ascii="Times New Roman" w:hAnsi="Times New Roman" w:cs="Times New Roman"/>
          <w:sz w:val="22"/>
          <w:szCs w:val="22"/>
        </w:rPr>
        <w:t>Занятия проводятся по подгруппам, количество детей в которых составляет 10 - 12 человек. Набор обучающихся носит свободный характер и обусловлен интересами воспитанников и их родителей.</w:t>
      </w:r>
    </w:p>
    <w:p w:rsidR="00680E8D" w:rsidRPr="00680E8D" w:rsidRDefault="00680E8D" w:rsidP="00680E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80E8D">
        <w:rPr>
          <w:rFonts w:ascii="Times New Roman" w:hAnsi="Times New Roman" w:cs="Times New Roman"/>
          <w:sz w:val="22"/>
          <w:szCs w:val="22"/>
        </w:rPr>
        <w:t>Каждое занятие посвящено конкретной лексической теме, в рамках изучения кото</w:t>
      </w:r>
      <w:r w:rsidRPr="00680E8D">
        <w:rPr>
          <w:rFonts w:ascii="Times New Roman" w:hAnsi="Times New Roman" w:cs="Times New Roman"/>
          <w:sz w:val="22"/>
          <w:szCs w:val="22"/>
        </w:rPr>
        <w:softHyphen/>
        <w:t>рой расширяется и активизируется словарный запас, отрабатываются грамматические темы, ведется работа над артикуляционной, мелкой и общей моторикой.</w:t>
      </w:r>
    </w:p>
    <w:p w:rsidR="00680E8D" w:rsidRPr="00680E8D" w:rsidRDefault="00680E8D" w:rsidP="00680E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80E8D">
        <w:rPr>
          <w:rFonts w:ascii="Times New Roman" w:hAnsi="Times New Roman" w:cs="Times New Roman"/>
          <w:sz w:val="22"/>
          <w:szCs w:val="22"/>
        </w:rPr>
        <w:t>Специально для программы разработаны конспекты занятий, подобрана диагно</w:t>
      </w:r>
      <w:r w:rsidRPr="00680E8D">
        <w:rPr>
          <w:rFonts w:ascii="Times New Roman" w:hAnsi="Times New Roman" w:cs="Times New Roman"/>
          <w:sz w:val="22"/>
          <w:szCs w:val="22"/>
        </w:rPr>
        <w:softHyphen/>
        <w:t>стика, музыкальный репертуар, составлены картотеки.</w:t>
      </w:r>
    </w:p>
    <w:p w:rsidR="00680E8D" w:rsidRPr="00680E8D" w:rsidRDefault="00680E8D" w:rsidP="00680E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80E8D">
        <w:rPr>
          <w:rFonts w:ascii="Times New Roman" w:hAnsi="Times New Roman" w:cs="Times New Roman"/>
          <w:sz w:val="22"/>
          <w:szCs w:val="22"/>
        </w:rPr>
        <w:t>В разделе «Учебно-методическое обеспечение программы» перечислены мате</w:t>
      </w:r>
      <w:r w:rsidRPr="00680E8D">
        <w:rPr>
          <w:rFonts w:ascii="Times New Roman" w:hAnsi="Times New Roman" w:cs="Times New Roman"/>
          <w:sz w:val="22"/>
          <w:szCs w:val="22"/>
        </w:rPr>
        <w:softHyphen/>
        <w:t>риалы и оборудование, используемые на занятиях. </w:t>
      </w:r>
    </w:p>
    <w:p w:rsid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2FE5">
        <w:rPr>
          <w:rFonts w:ascii="Times New Roman" w:hAnsi="Times New Roman" w:cs="Times New Roman"/>
          <w:b/>
          <w:sz w:val="24"/>
          <w:szCs w:val="24"/>
        </w:rPr>
        <w:t xml:space="preserve">2.2. Основные направления образовательной работы </w:t>
      </w:r>
      <w:proofErr w:type="spellStart"/>
      <w:r w:rsidRPr="001A2FE5">
        <w:rPr>
          <w:rFonts w:ascii="Times New Roman" w:hAnsi="Times New Roman" w:cs="Times New Roman"/>
          <w:b/>
          <w:sz w:val="24"/>
          <w:szCs w:val="24"/>
        </w:rPr>
        <w:t>логоритмического</w:t>
      </w:r>
      <w:proofErr w:type="spellEnd"/>
      <w:r w:rsidRPr="001A2FE5">
        <w:rPr>
          <w:rFonts w:ascii="Times New Roman" w:hAnsi="Times New Roman" w:cs="Times New Roman"/>
          <w:b/>
          <w:sz w:val="24"/>
          <w:szCs w:val="24"/>
        </w:rPr>
        <w:t xml:space="preserve"> кружка.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  <w:u w:val="single"/>
        </w:rPr>
        <w:t>Музыкально-</w:t>
      </w:r>
      <w:proofErr w:type="gramStart"/>
      <w:r w:rsidRPr="001A2FE5">
        <w:rPr>
          <w:rFonts w:ascii="Times New Roman" w:hAnsi="Times New Roman" w:cs="Times New Roman"/>
          <w:sz w:val="22"/>
          <w:szCs w:val="22"/>
          <w:u w:val="single"/>
        </w:rPr>
        <w:t>ритмические упражнения</w:t>
      </w:r>
      <w:proofErr w:type="gramEnd"/>
      <w:r w:rsidRPr="001A2FE5">
        <w:rPr>
          <w:rFonts w:ascii="Times New Roman" w:hAnsi="Times New Roman" w:cs="Times New Roman"/>
          <w:sz w:val="22"/>
          <w:szCs w:val="22"/>
          <w:u w:val="single"/>
        </w:rPr>
        <w:t xml:space="preserve"> и игры</w:t>
      </w:r>
      <w:r w:rsidRPr="001A2FE5">
        <w:rPr>
          <w:rFonts w:ascii="Times New Roman" w:hAnsi="Times New Roman" w:cs="Times New Roman"/>
          <w:sz w:val="22"/>
          <w:szCs w:val="22"/>
        </w:rPr>
        <w:t>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1. Продолжить формировать навык ритмичного движения в соответствии с характером музыки.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 xml:space="preserve">2. Учить </w:t>
      </w:r>
      <w:proofErr w:type="gramStart"/>
      <w:r w:rsidRPr="001A2FE5">
        <w:rPr>
          <w:rFonts w:ascii="Times New Roman" w:hAnsi="Times New Roman" w:cs="Times New Roman"/>
          <w:sz w:val="22"/>
          <w:szCs w:val="22"/>
        </w:rPr>
        <w:t>самостоятельно</w:t>
      </w:r>
      <w:proofErr w:type="gramEnd"/>
      <w:r w:rsidRPr="001A2FE5">
        <w:rPr>
          <w:rFonts w:ascii="Times New Roman" w:hAnsi="Times New Roman" w:cs="Times New Roman"/>
          <w:sz w:val="22"/>
          <w:szCs w:val="22"/>
        </w:rPr>
        <w:t xml:space="preserve"> менять движения в соответствии с двухчастной и трёхчастной формой музыки.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3. Продолжить совершенствовать навыки основных движений (ходьбы, бега).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4. Развивать эмоционально-образное и</w:t>
      </w:r>
      <w:r>
        <w:rPr>
          <w:rFonts w:ascii="Times New Roman" w:hAnsi="Times New Roman" w:cs="Times New Roman"/>
          <w:sz w:val="22"/>
          <w:szCs w:val="22"/>
        </w:rPr>
        <w:t>сполнение музыкально-игровых уп</w:t>
      </w:r>
      <w:r w:rsidRPr="001A2FE5">
        <w:rPr>
          <w:rFonts w:ascii="Times New Roman" w:hAnsi="Times New Roman" w:cs="Times New Roman"/>
          <w:sz w:val="22"/>
          <w:szCs w:val="22"/>
        </w:rPr>
        <w:t>ражнений, используя мимику.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1A2FE5">
        <w:rPr>
          <w:rFonts w:ascii="Times New Roman" w:hAnsi="Times New Roman" w:cs="Times New Roman"/>
          <w:sz w:val="22"/>
          <w:szCs w:val="22"/>
          <w:u w:val="single"/>
        </w:rPr>
        <w:t>Артикуляционная (логопедическая) гимнастика.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1. Вырабатывать энергичное сокращение мускулов гортани, глотки.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2. Укреплять мышцы языка, растягиват</w:t>
      </w:r>
      <w:r>
        <w:rPr>
          <w:rFonts w:ascii="Times New Roman" w:hAnsi="Times New Roman" w:cs="Times New Roman"/>
          <w:sz w:val="22"/>
          <w:szCs w:val="22"/>
        </w:rPr>
        <w:t>ь подъязычную уздечку, вырабаты</w:t>
      </w:r>
      <w:r w:rsidRPr="001A2FE5">
        <w:rPr>
          <w:rFonts w:ascii="Times New Roman" w:hAnsi="Times New Roman" w:cs="Times New Roman"/>
          <w:sz w:val="22"/>
          <w:szCs w:val="22"/>
        </w:rPr>
        <w:t>вать движения языка вверх.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3. Вырабатывать выдувание воздуха поочерёдно правым и левым углом рта.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 xml:space="preserve">4. Вырабатывать умение делать язык широким и удерживать его в </w:t>
      </w:r>
      <w:proofErr w:type="gramStart"/>
      <w:r w:rsidRPr="001A2FE5">
        <w:rPr>
          <w:rFonts w:ascii="Times New Roman" w:hAnsi="Times New Roman" w:cs="Times New Roman"/>
          <w:sz w:val="22"/>
          <w:szCs w:val="22"/>
        </w:rPr>
        <w:t>расслаб-ленном</w:t>
      </w:r>
      <w:proofErr w:type="gramEnd"/>
      <w:r w:rsidRPr="001A2FE5">
        <w:rPr>
          <w:rFonts w:ascii="Times New Roman" w:hAnsi="Times New Roman" w:cs="Times New Roman"/>
          <w:sz w:val="22"/>
          <w:szCs w:val="22"/>
        </w:rPr>
        <w:t xml:space="preserve"> состоянии.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5. Развивать умение поднимать боковые края языка.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6. Стимулировать движения нижней челюсти.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7. Укреплять губы.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8. Развивать гибкость и точность движений кончика языка, вырабатывать умение быстро менять положение языка.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9. Развивать мимико-артикуляторные мышцы.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10. Развивать мышцы шеи.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1A2FE5">
        <w:rPr>
          <w:rFonts w:ascii="Times New Roman" w:hAnsi="Times New Roman" w:cs="Times New Roman"/>
          <w:sz w:val="22"/>
          <w:szCs w:val="22"/>
          <w:u w:val="single"/>
        </w:rPr>
        <w:t>Пальчиковая гимнастика.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1. Развивать моторику кистей и пальчиков рук.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 </w:t>
      </w:r>
      <w:proofErr w:type="spellStart"/>
      <w:r w:rsidRPr="001A2FE5">
        <w:rPr>
          <w:rFonts w:ascii="Times New Roman" w:hAnsi="Times New Roman" w:cs="Times New Roman"/>
          <w:sz w:val="22"/>
          <w:szCs w:val="22"/>
          <w:u w:val="single"/>
        </w:rPr>
        <w:t>Фонопедические</w:t>
      </w:r>
      <w:proofErr w:type="spellEnd"/>
      <w:r w:rsidRPr="001A2FE5">
        <w:rPr>
          <w:rFonts w:ascii="Times New Roman" w:hAnsi="Times New Roman" w:cs="Times New Roman"/>
          <w:sz w:val="22"/>
          <w:szCs w:val="22"/>
          <w:u w:val="single"/>
        </w:rPr>
        <w:t xml:space="preserve"> упражнения</w:t>
      </w:r>
      <w:r w:rsidRPr="001A2FE5">
        <w:rPr>
          <w:rFonts w:ascii="Times New Roman" w:hAnsi="Times New Roman" w:cs="Times New Roman"/>
          <w:sz w:val="22"/>
          <w:szCs w:val="22"/>
        </w:rPr>
        <w:t>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1. Укреплять гортань.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2. Развивать речевое дыхание, голос, интонационную выразительность, темп речи.</w:t>
      </w:r>
    </w:p>
    <w:p w:rsid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 </w:t>
      </w:r>
    </w:p>
    <w:p w:rsid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</w:p>
    <w:p w:rsid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</w:p>
    <w:p w:rsid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1A2FE5">
        <w:rPr>
          <w:rFonts w:ascii="Times New Roman" w:hAnsi="Times New Roman" w:cs="Times New Roman"/>
          <w:sz w:val="22"/>
          <w:szCs w:val="22"/>
          <w:u w:val="single"/>
        </w:rPr>
        <w:lastRenderedPageBreak/>
        <w:t>Пение.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1. Формировать умение петь протяжно, подвижно, согласованно.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2. Развивать умение брать дыхание м</w:t>
      </w:r>
      <w:r>
        <w:rPr>
          <w:rFonts w:ascii="Times New Roman" w:hAnsi="Times New Roman" w:cs="Times New Roman"/>
          <w:sz w:val="22"/>
          <w:szCs w:val="22"/>
        </w:rPr>
        <w:t>ежду короткими музыкальными фра</w:t>
      </w:r>
      <w:r w:rsidRPr="001A2FE5">
        <w:rPr>
          <w:rFonts w:ascii="Times New Roman" w:hAnsi="Times New Roman" w:cs="Times New Roman"/>
          <w:sz w:val="22"/>
          <w:szCs w:val="22"/>
        </w:rPr>
        <w:t>зами.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3. Учить смягчать концы фраз, чётко произносить слова.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4. Учить петь с инструментальным сопровождением и с голосом музыкального руководителя (воспитателя).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1A2FE5">
        <w:rPr>
          <w:rFonts w:ascii="Times New Roman" w:hAnsi="Times New Roman" w:cs="Times New Roman"/>
          <w:sz w:val="22"/>
          <w:szCs w:val="22"/>
          <w:u w:val="single"/>
        </w:rPr>
        <w:t>Коммуникативные игры и танцы.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1. Развивать динамическую сторону общения.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2. Развивать эмоциональность.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3. Развивать позитивное самоощущение.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 </w:t>
      </w:r>
      <w:r w:rsidRPr="001A2FE5">
        <w:rPr>
          <w:rFonts w:ascii="Times New Roman" w:hAnsi="Times New Roman" w:cs="Times New Roman"/>
          <w:sz w:val="22"/>
          <w:szCs w:val="22"/>
          <w:u w:val="single"/>
        </w:rPr>
        <w:t>Упражнения на релаксацию</w:t>
      </w:r>
      <w:r w:rsidRPr="001A2FE5">
        <w:rPr>
          <w:rFonts w:ascii="Times New Roman" w:hAnsi="Times New Roman" w:cs="Times New Roman"/>
          <w:sz w:val="22"/>
          <w:szCs w:val="22"/>
        </w:rPr>
        <w:t>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1. Снимать эмоциональное и физическое напряжение.</w:t>
      </w:r>
    </w:p>
    <w:p w:rsidR="001A2FE5" w:rsidRPr="001A2FE5" w:rsidRDefault="001A2FE5" w:rsidP="001A2FE5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1A2FE5">
        <w:rPr>
          <w:rFonts w:ascii="Times New Roman" w:hAnsi="Times New Roman" w:cs="Times New Roman"/>
          <w:sz w:val="22"/>
          <w:szCs w:val="22"/>
        </w:rPr>
        <w:t>               </w:t>
      </w:r>
    </w:p>
    <w:p w:rsidR="00680E8D" w:rsidRPr="00853E08" w:rsidRDefault="00680E8D" w:rsidP="00853E08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</w:p>
    <w:p w:rsidR="00301DC6" w:rsidRPr="006A498D" w:rsidRDefault="00301DC6" w:rsidP="00853E08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</w:p>
    <w:p w:rsidR="006A498D" w:rsidRPr="006A498D" w:rsidRDefault="006A498D" w:rsidP="006A498D">
      <w:pPr>
        <w:shd w:val="clear" w:color="auto" w:fill="FFFFFF"/>
        <w:spacing w:line="230" w:lineRule="exact"/>
        <w:ind w:left="10" w:firstLine="293"/>
        <w:jc w:val="both"/>
        <w:rPr>
          <w:rFonts w:ascii="Times New Roman" w:hAnsi="Times New Roman" w:cs="Times New Roman"/>
          <w:sz w:val="22"/>
          <w:szCs w:val="22"/>
        </w:rPr>
      </w:pPr>
      <w:r w:rsidRPr="006A498D">
        <w:rPr>
          <w:rFonts w:ascii="Times New Roman" w:hAnsi="Times New Roman" w:cs="Times New Roman"/>
          <w:sz w:val="22"/>
          <w:szCs w:val="22"/>
        </w:rPr>
        <w:t> </w:t>
      </w:r>
    </w:p>
    <w:p w:rsidR="008C081A" w:rsidRPr="002E17BC" w:rsidRDefault="00FE50DA" w:rsidP="008C081A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 </w:t>
      </w:r>
      <w:r w:rsidR="008C081A" w:rsidRPr="002E17BC">
        <w:rPr>
          <w:rFonts w:ascii="Times New Roman" w:hAnsi="Times New Roman" w:cs="Times New Roman"/>
          <w:b/>
          <w:bCs/>
          <w:color w:val="000000"/>
          <w:sz w:val="22"/>
          <w:szCs w:val="22"/>
        </w:rPr>
        <w:t>3. </w:t>
      </w:r>
      <w:r w:rsidR="002E17BC" w:rsidRPr="002E17BC">
        <w:rPr>
          <w:rFonts w:ascii="Times New Roman" w:hAnsi="Times New Roman" w:cs="Times New Roman"/>
          <w:b/>
          <w:bCs/>
          <w:color w:val="000000"/>
          <w:sz w:val="22"/>
          <w:szCs w:val="22"/>
        </w:rPr>
        <w:t>ОРГАНИЗАЦИОННЫЙ РАЗДЕЛ</w:t>
      </w:r>
    </w:p>
    <w:p w:rsidR="002E17BC" w:rsidRPr="002E17BC" w:rsidRDefault="002E17BC" w:rsidP="002E17BC">
      <w:pPr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3.1.</w:t>
      </w:r>
      <w:r w:rsidRPr="002E17BC">
        <w:rPr>
          <w:rFonts w:ascii="Times New Roman" w:hAnsi="Times New Roman" w:cs="Times New Roman"/>
          <w:b/>
          <w:sz w:val="22"/>
          <w:szCs w:val="22"/>
        </w:rPr>
        <w:t xml:space="preserve">Структура занятия по </w:t>
      </w:r>
      <w:proofErr w:type="spellStart"/>
      <w:r w:rsidRPr="002E17BC">
        <w:rPr>
          <w:rFonts w:ascii="Times New Roman" w:hAnsi="Times New Roman" w:cs="Times New Roman"/>
          <w:b/>
          <w:sz w:val="22"/>
          <w:szCs w:val="22"/>
        </w:rPr>
        <w:t>логоритмике</w:t>
      </w:r>
      <w:proofErr w:type="spellEnd"/>
      <w:r>
        <w:rPr>
          <w:rFonts w:ascii="Times New Roman" w:hAnsi="Times New Roman" w:cs="Times New Roman"/>
          <w:b/>
          <w:sz w:val="22"/>
          <w:szCs w:val="22"/>
        </w:rPr>
        <w:t>.</w:t>
      </w:r>
    </w:p>
    <w:p w:rsidR="002E17BC" w:rsidRPr="002E17BC" w:rsidRDefault="002E17BC" w:rsidP="002E17BC">
      <w:pPr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 xml:space="preserve">    </w:t>
      </w:r>
      <w:r w:rsidRPr="002E17BC">
        <w:rPr>
          <w:rFonts w:ascii="Times New Roman" w:hAnsi="Times New Roman" w:cs="Times New Roman"/>
          <w:b/>
          <w:sz w:val="22"/>
          <w:szCs w:val="22"/>
        </w:rPr>
        <w:t>Структура занятия включает следующие этапы:</w:t>
      </w:r>
      <w:r w:rsidRPr="002E17BC">
        <w:rPr>
          <w:rFonts w:ascii="Times New Roman" w:hAnsi="Times New Roman" w:cs="Times New Roman"/>
          <w:sz w:val="22"/>
          <w:szCs w:val="22"/>
        </w:rPr>
        <w:t xml:space="preserve"> подготовительный (вводный), основной и заключительный.</w:t>
      </w:r>
    </w:p>
    <w:p w:rsidR="002E17BC" w:rsidRPr="002E17BC" w:rsidRDefault="002E17BC" w:rsidP="002E17BC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i/>
          <w:sz w:val="22"/>
          <w:szCs w:val="22"/>
        </w:rPr>
      </w:pPr>
      <w:r w:rsidRPr="002E17BC">
        <w:rPr>
          <w:rFonts w:ascii="Times New Roman" w:hAnsi="Times New Roman" w:cs="Times New Roman"/>
          <w:i/>
          <w:sz w:val="22"/>
          <w:szCs w:val="22"/>
          <w:lang w:val="en-US"/>
        </w:rPr>
        <w:t>I</w:t>
      </w:r>
      <w:r w:rsidRPr="002E17BC">
        <w:rPr>
          <w:rFonts w:ascii="Times New Roman" w:hAnsi="Times New Roman" w:cs="Times New Roman"/>
          <w:i/>
          <w:sz w:val="22"/>
          <w:szCs w:val="22"/>
        </w:rPr>
        <w:t xml:space="preserve"> водная часть:</w:t>
      </w:r>
      <w:r w:rsidRPr="002E17BC">
        <w:rPr>
          <w:rFonts w:ascii="Times New Roman" w:hAnsi="Times New Roman" w:cs="Times New Roman"/>
          <w:sz w:val="22"/>
          <w:szCs w:val="22"/>
        </w:rPr>
        <w:t xml:space="preserve"> </w:t>
      </w:r>
      <w:r w:rsidRPr="002E17BC">
        <w:rPr>
          <w:rFonts w:ascii="Times New Roman" w:hAnsi="Times New Roman" w:cs="Times New Roman"/>
          <w:i/>
          <w:sz w:val="22"/>
          <w:szCs w:val="22"/>
        </w:rPr>
        <w:t>3-5 минут.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Включает в себя: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- различные виды ходьбы, бега с движениями рук, с изменением темпа и ритма движений;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- упражнения на ориентировку в пространстве;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- упражнения на развитие координации движений, регуляции мышечного тонуса.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i/>
          <w:sz w:val="22"/>
          <w:szCs w:val="22"/>
        </w:rPr>
      </w:pPr>
      <w:r w:rsidRPr="002E17BC">
        <w:rPr>
          <w:rFonts w:ascii="Times New Roman" w:hAnsi="Times New Roman" w:cs="Times New Roman"/>
          <w:i/>
          <w:sz w:val="22"/>
          <w:szCs w:val="22"/>
          <w:lang w:val="en-US"/>
        </w:rPr>
        <w:t>II</w:t>
      </w:r>
      <w:r w:rsidRPr="002E17BC">
        <w:rPr>
          <w:rFonts w:ascii="Times New Roman" w:hAnsi="Times New Roman" w:cs="Times New Roman"/>
          <w:i/>
          <w:sz w:val="22"/>
          <w:szCs w:val="22"/>
        </w:rPr>
        <w:t xml:space="preserve"> основная часть: от 10 до 15 минут.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Включает в себя: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- развитие артикуляционной моторики, голоса, дыхания, мимики;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- упражнения на развитие внимания, памяти;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- упражнения на развитие чувства ритма, темпа;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- упражнения на развитие координации речи с движением;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- упражнения на развитие координации пения с движением;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- слушание музыки для снятия напряжения;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- игровые упражнения на развитие мелкой моторики.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i/>
          <w:sz w:val="22"/>
          <w:szCs w:val="22"/>
        </w:rPr>
      </w:pPr>
      <w:r w:rsidRPr="002E17BC">
        <w:rPr>
          <w:rFonts w:ascii="Times New Roman" w:hAnsi="Times New Roman" w:cs="Times New Roman"/>
          <w:i/>
          <w:sz w:val="22"/>
          <w:szCs w:val="22"/>
          <w:lang w:val="en-US"/>
        </w:rPr>
        <w:t>III</w:t>
      </w:r>
      <w:r w:rsidRPr="002E17BC">
        <w:rPr>
          <w:rFonts w:ascii="Times New Roman" w:hAnsi="Times New Roman" w:cs="Times New Roman"/>
          <w:i/>
          <w:sz w:val="22"/>
          <w:szCs w:val="22"/>
        </w:rPr>
        <w:t xml:space="preserve"> заключительная часть: от 2 до 7 минут.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Включает в себя: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- упражнения на восстановления дыхания;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>- спокойные виды ходьбы;</w:t>
      </w:r>
    </w:p>
    <w:p w:rsidR="002E17BC" w:rsidRPr="002E17BC" w:rsidRDefault="002E17BC" w:rsidP="002E17BC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 xml:space="preserve">- упражнения на релаксацию. </w:t>
      </w:r>
    </w:p>
    <w:p w:rsidR="00A03C6A" w:rsidRDefault="00A03C6A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22"/>
          <w:szCs w:val="22"/>
        </w:rPr>
      </w:pPr>
    </w:p>
    <w:p w:rsidR="002E17BC" w:rsidRPr="002E17BC" w:rsidRDefault="002E17BC" w:rsidP="001931A3">
      <w:pPr>
        <w:shd w:val="clear" w:color="auto" w:fill="FFFFFF"/>
        <w:spacing w:before="53"/>
        <w:ind w:left="816"/>
        <w:rPr>
          <w:rFonts w:ascii="Times New Roman" w:hAnsi="Times New Roman" w:cs="Times New Roman"/>
          <w:sz w:val="22"/>
          <w:szCs w:val="22"/>
        </w:rPr>
      </w:pPr>
    </w:p>
    <w:p w:rsidR="001931A3" w:rsidRPr="002E17BC" w:rsidRDefault="008C081A" w:rsidP="001931A3">
      <w:pPr>
        <w:shd w:val="clear" w:color="auto" w:fill="FFFFFF"/>
        <w:spacing w:before="53"/>
        <w:ind w:left="816"/>
        <w:rPr>
          <w:sz w:val="22"/>
          <w:szCs w:val="22"/>
        </w:rPr>
      </w:pPr>
      <w:r w:rsidRPr="002E17BC">
        <w:rPr>
          <w:rFonts w:ascii="Times New Roman" w:hAnsi="Times New Roman" w:cs="Times New Roman"/>
          <w:b/>
          <w:sz w:val="22"/>
          <w:szCs w:val="22"/>
        </w:rPr>
        <w:t>3.</w:t>
      </w:r>
      <w:r w:rsidR="002E17BC">
        <w:rPr>
          <w:rFonts w:ascii="Times New Roman" w:hAnsi="Times New Roman" w:cs="Times New Roman"/>
          <w:b/>
          <w:sz w:val="22"/>
          <w:szCs w:val="22"/>
        </w:rPr>
        <w:t>2</w:t>
      </w:r>
      <w:r w:rsidRPr="002E17BC">
        <w:rPr>
          <w:rFonts w:ascii="Times New Roman" w:hAnsi="Times New Roman" w:cs="Times New Roman"/>
          <w:b/>
          <w:sz w:val="22"/>
          <w:szCs w:val="22"/>
        </w:rPr>
        <w:t>.</w:t>
      </w:r>
      <w:r w:rsidRPr="002E17BC">
        <w:rPr>
          <w:rFonts w:ascii="Times New Roman" w:hAnsi="Times New Roman" w:cs="Times New Roman"/>
          <w:sz w:val="22"/>
          <w:szCs w:val="22"/>
        </w:rPr>
        <w:t xml:space="preserve"> </w:t>
      </w:r>
      <w:r w:rsidR="00680E8D" w:rsidRPr="002E17BC">
        <w:rPr>
          <w:rFonts w:ascii="Times New Roman" w:hAnsi="Times New Roman" w:cs="Times New Roman"/>
          <w:sz w:val="22"/>
          <w:szCs w:val="22"/>
        </w:rPr>
        <w:t>П</w:t>
      </w:r>
      <w:r w:rsidR="001931A3" w:rsidRPr="002E17BC">
        <w:rPr>
          <w:rFonts w:ascii="Times New Roman" w:hAnsi="Times New Roman" w:cs="Times New Roman"/>
          <w:sz w:val="22"/>
          <w:szCs w:val="22"/>
        </w:rPr>
        <w:t>ерспективный план на 2020-2021гг.</w:t>
      </w:r>
    </w:p>
    <w:p w:rsidR="001931A3" w:rsidRPr="002E17BC" w:rsidRDefault="001931A3" w:rsidP="001931A3">
      <w:pPr>
        <w:spacing w:after="62" w:line="1" w:lineRule="exact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560"/>
        <w:gridCol w:w="845"/>
        <w:gridCol w:w="4258"/>
        <w:gridCol w:w="850"/>
      </w:tblGrid>
      <w:tr w:rsidR="001931A3" w:rsidRPr="002E17BC" w:rsidTr="00A03C6A">
        <w:trPr>
          <w:trHeight w:hRule="exact" w:val="432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ind w:left="355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Месяц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proofErr w:type="gramStart"/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/п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ind w:left="960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Название занятия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1A3" w:rsidRPr="002E17BC" w:rsidRDefault="001931A3" w:rsidP="001931A3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Часы</w:t>
            </w:r>
          </w:p>
        </w:tc>
      </w:tr>
      <w:tr w:rsidR="001931A3" w:rsidRPr="002E17BC" w:rsidTr="00A03C6A">
        <w:trPr>
          <w:trHeight w:hRule="exact" w:val="156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ind w:left="24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5" w:lineRule="exact"/>
              <w:jc w:val="center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>
            <w:pPr>
              <w:shd w:val="clear" w:color="auto" w:fill="FFFFFF"/>
              <w:spacing w:line="355" w:lineRule="exact"/>
              <w:ind w:left="254" w:right="250"/>
              <w:jc w:val="center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2 3 4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5" w:lineRule="exact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 xml:space="preserve">Прогулка в осеннем лесу Колобок — колючий еж Земляничка </w:t>
            </w:r>
          </w:p>
          <w:p w:rsidR="001931A3" w:rsidRPr="002E17BC" w:rsidRDefault="001931A3">
            <w:pPr>
              <w:shd w:val="clear" w:color="auto" w:fill="FFFFFF"/>
              <w:spacing w:line="355" w:lineRule="exact"/>
              <w:ind w:right="1210" w:firstLine="5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Мишкина малина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1A3" w:rsidRPr="002E17BC" w:rsidRDefault="001931A3" w:rsidP="001931A3">
            <w:pPr>
              <w:shd w:val="clear" w:color="auto" w:fill="FFFFFF"/>
              <w:spacing w:line="355" w:lineRule="exact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55" w:lineRule="exact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55" w:lineRule="exact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55" w:lineRule="exact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55" w:lineRule="exact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931A3" w:rsidRPr="002E17BC" w:rsidTr="00A03C6A">
        <w:trPr>
          <w:trHeight w:hRule="exact" w:val="16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ind w:left="29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5" w:lineRule="exact"/>
              <w:ind w:left="259" w:right="250"/>
              <w:jc w:val="center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5 6</w:t>
            </w:r>
          </w:p>
          <w:p w:rsidR="001931A3" w:rsidRPr="002E17BC" w:rsidRDefault="001931A3">
            <w:pPr>
              <w:shd w:val="clear" w:color="auto" w:fill="FFFFFF"/>
              <w:spacing w:line="355" w:lineRule="exact"/>
              <w:ind w:left="259" w:right="250"/>
              <w:jc w:val="center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7 8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 xml:space="preserve">Полная корзинка </w:t>
            </w:r>
          </w:p>
          <w:p w:rsidR="001931A3" w:rsidRPr="002E17BC" w:rsidRDefault="001931A3">
            <w:pPr>
              <w:shd w:val="clear" w:color="auto" w:fill="FFFFFF"/>
              <w:spacing w:line="360" w:lineRule="auto"/>
              <w:ind w:right="1210" w:firstLine="5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Осенняя ярмарка Сундучок Осени.</w:t>
            </w:r>
          </w:p>
          <w:p w:rsidR="001931A3" w:rsidRPr="002E17BC" w:rsidRDefault="001931A3">
            <w:pPr>
              <w:shd w:val="clear" w:color="auto" w:fill="FFFFFF"/>
              <w:spacing w:line="360" w:lineRule="auto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Кто как к зиме готовится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931A3" w:rsidRPr="002E17BC" w:rsidTr="00A03C6A">
        <w:trPr>
          <w:trHeight w:hRule="exact" w:val="157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ind w:left="24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Ноябрь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5" w:lineRule="exact"/>
              <w:jc w:val="center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  <w:p w:rsidR="001931A3" w:rsidRPr="002E17BC" w:rsidRDefault="001931A3">
            <w:pPr>
              <w:shd w:val="clear" w:color="auto" w:fill="FFFFFF"/>
              <w:spacing w:line="355" w:lineRule="exact"/>
              <w:jc w:val="center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  <w:p w:rsidR="001931A3" w:rsidRPr="002E17BC" w:rsidRDefault="001931A3">
            <w:pPr>
              <w:shd w:val="clear" w:color="auto" w:fill="FFFFFF"/>
              <w:spacing w:line="355" w:lineRule="exact"/>
              <w:jc w:val="center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  <w:p w:rsidR="001931A3" w:rsidRPr="002E17BC" w:rsidRDefault="001931A3">
            <w:pPr>
              <w:shd w:val="clear" w:color="auto" w:fill="FFFFFF"/>
              <w:spacing w:line="355" w:lineRule="exact"/>
              <w:jc w:val="center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60" w:lineRule="exact"/>
              <w:ind w:right="883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 xml:space="preserve">Почему медведь зимой спит Магазин игрушек </w:t>
            </w:r>
          </w:p>
          <w:p w:rsidR="001931A3" w:rsidRPr="002E17BC" w:rsidRDefault="001931A3">
            <w:pPr>
              <w:shd w:val="clear" w:color="auto" w:fill="FFFFFF"/>
              <w:spacing w:line="360" w:lineRule="exact"/>
              <w:ind w:right="883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 xml:space="preserve">Городок игрушек </w:t>
            </w:r>
          </w:p>
          <w:p w:rsidR="001931A3" w:rsidRPr="002E17BC" w:rsidRDefault="001931A3">
            <w:pPr>
              <w:shd w:val="clear" w:color="auto" w:fill="FFFFFF"/>
              <w:spacing w:line="360" w:lineRule="exact"/>
              <w:ind w:right="883" w:firstLine="5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Поиграем в поезд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931A3" w:rsidRPr="002E17BC" w:rsidTr="00A03C6A">
        <w:trPr>
          <w:trHeight w:hRule="exact" w:val="1565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ind w:left="14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5" w:lineRule="exact"/>
              <w:ind w:left="226" w:right="197"/>
              <w:jc w:val="center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13 14 15 16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0" w:lineRule="exact"/>
              <w:ind w:right="1896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 xml:space="preserve">Снежная баба 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1896" w:firstLine="5"/>
              <w:rPr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Два Мороза Новоселье Новогодний поезд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931A3" w:rsidRPr="002E17BC" w:rsidTr="00A03C6A">
        <w:trPr>
          <w:trHeight w:hRule="exact" w:val="1565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5" w:lineRule="exact"/>
              <w:ind w:left="226" w:right="19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17 18 19 20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0" w:lineRule="exact"/>
              <w:ind w:right="1896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 xml:space="preserve">Зимняя царица Кошкин дом 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1896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У кошки новоселье Мы — строители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1931A3" w:rsidRPr="002E17BC" w:rsidRDefault="001931A3" w:rsidP="001931A3">
            <w:pPr>
              <w:shd w:val="clear" w:color="auto" w:fill="FFFFFF"/>
              <w:spacing w:line="360" w:lineRule="auto"/>
              <w:ind w:right="1210" w:firstLine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931A3" w:rsidRPr="002E17BC" w:rsidTr="00A03C6A">
        <w:trPr>
          <w:trHeight w:hRule="exact" w:val="1565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5" w:lineRule="exact"/>
              <w:ind w:left="226" w:right="19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  <w:p w:rsidR="001931A3" w:rsidRPr="002E17BC" w:rsidRDefault="001931A3">
            <w:pPr>
              <w:shd w:val="clear" w:color="auto" w:fill="FFFFFF"/>
              <w:spacing w:line="355" w:lineRule="exact"/>
              <w:ind w:left="226" w:right="19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22 23 24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0" w:lineRule="exact"/>
              <w:ind w:right="1896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Строим дом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1896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Кем быть?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399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Крокодил Гена идет в армию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759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Сказка о глупом мышонке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1A3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931A3" w:rsidRPr="002E17BC" w:rsidTr="00A03C6A">
        <w:trPr>
          <w:trHeight w:hRule="exact" w:val="159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5" w:lineRule="exact"/>
              <w:ind w:left="226" w:right="19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25 26 27 28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3C6A" w:rsidRPr="002E17BC" w:rsidRDefault="001931A3">
            <w:pPr>
              <w:shd w:val="clear" w:color="auto" w:fill="FFFFFF"/>
              <w:spacing w:line="350" w:lineRule="exact"/>
              <w:ind w:right="579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Сказка об умном мышонке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579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 xml:space="preserve">Пироги пекла лиса 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579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 xml:space="preserve">Веселые музыканты 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579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Кто где живет</w:t>
            </w:r>
            <w:r w:rsidR="00A03C6A" w:rsidRPr="002E17BC">
              <w:rPr>
                <w:rFonts w:ascii="Times New Roman" w:hAnsi="Times New Roman" w:cs="Times New Roman"/>
                <w:sz w:val="22"/>
                <w:szCs w:val="22"/>
              </w:rPr>
              <w:t>?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1A3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931A3" w:rsidRPr="002E17BC" w:rsidTr="00A03C6A">
        <w:trPr>
          <w:trHeight w:hRule="exact" w:val="1565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5" w:lineRule="exact"/>
              <w:ind w:left="226" w:right="19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29 30 31</w:t>
            </w:r>
          </w:p>
          <w:p w:rsidR="001931A3" w:rsidRPr="002E17BC" w:rsidRDefault="001931A3">
            <w:pPr>
              <w:shd w:val="clear" w:color="auto" w:fill="FFFFFF"/>
              <w:spacing w:line="355" w:lineRule="exact"/>
              <w:ind w:left="226" w:right="19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0" w:lineRule="exact"/>
              <w:ind w:right="1896" w:firstLine="5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Зайкин</w:t>
            </w:r>
            <w:proofErr w:type="spellEnd"/>
            <w:r w:rsidRPr="002E17BC">
              <w:rPr>
                <w:rFonts w:ascii="Times New Roman" w:hAnsi="Times New Roman" w:cs="Times New Roman"/>
                <w:sz w:val="22"/>
                <w:szCs w:val="22"/>
              </w:rPr>
              <w:t xml:space="preserve"> день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939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На лесном перекрестке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759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Будем космонавтами!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1896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Птицы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1A3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931A3" w:rsidRPr="002E17BC" w:rsidTr="00A03C6A">
        <w:trPr>
          <w:trHeight w:hRule="exact" w:val="1472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5" w:lineRule="exact"/>
              <w:ind w:left="226" w:right="19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33 34 35 36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931A3" w:rsidRPr="002E17BC" w:rsidRDefault="001931A3">
            <w:pPr>
              <w:shd w:val="clear" w:color="auto" w:fill="FFFFFF"/>
              <w:spacing w:line="350" w:lineRule="exact"/>
              <w:ind w:right="1119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 xml:space="preserve">Находчивый Бобр 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759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 xml:space="preserve">В гостях у лягушат Приключения </w:t>
            </w:r>
            <w:proofErr w:type="spellStart"/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Квака</w:t>
            </w:r>
            <w:proofErr w:type="spellEnd"/>
            <w:r w:rsidRPr="002E17B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1931A3" w:rsidRPr="002E17BC" w:rsidRDefault="001931A3">
            <w:pPr>
              <w:shd w:val="clear" w:color="auto" w:fill="FFFFFF"/>
              <w:spacing w:line="350" w:lineRule="exact"/>
              <w:ind w:right="759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Муха-Цокотуха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1A3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  <w:r w:rsidRPr="002E17B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A03C6A" w:rsidRPr="002E17BC" w:rsidRDefault="00A03C6A" w:rsidP="001931A3">
            <w:pPr>
              <w:shd w:val="clear" w:color="auto" w:fill="FFFFFF"/>
              <w:spacing w:line="360" w:lineRule="auto"/>
              <w:ind w:right="1210" w:firstLine="5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1931A3" w:rsidRPr="002E17BC" w:rsidRDefault="001931A3" w:rsidP="001931A3">
      <w:pPr>
        <w:shd w:val="clear" w:color="auto" w:fill="FFFFFF"/>
        <w:spacing w:line="230" w:lineRule="exact"/>
        <w:ind w:left="14" w:right="29" w:firstLine="298"/>
        <w:jc w:val="both"/>
        <w:rPr>
          <w:sz w:val="22"/>
          <w:szCs w:val="22"/>
        </w:rPr>
      </w:pPr>
    </w:p>
    <w:p w:rsidR="008C081A" w:rsidRPr="002E17BC" w:rsidRDefault="008C081A" w:rsidP="001931A3">
      <w:pPr>
        <w:shd w:val="clear" w:color="auto" w:fill="FFFFFF"/>
        <w:spacing w:line="230" w:lineRule="exact"/>
        <w:ind w:left="14" w:right="29" w:firstLine="298"/>
        <w:jc w:val="both"/>
        <w:rPr>
          <w:sz w:val="22"/>
          <w:szCs w:val="22"/>
        </w:rPr>
      </w:pPr>
    </w:p>
    <w:p w:rsidR="008C081A" w:rsidRPr="002E17BC" w:rsidRDefault="008C081A" w:rsidP="008C081A">
      <w:pPr>
        <w:jc w:val="both"/>
        <w:rPr>
          <w:rFonts w:ascii="Times New Roman" w:hAnsi="Times New Roman" w:cs="Times New Roman"/>
          <w:b/>
          <w:sz w:val="22"/>
          <w:szCs w:val="22"/>
        </w:rPr>
      </w:pPr>
      <w:r w:rsidRPr="002E17BC">
        <w:rPr>
          <w:rFonts w:ascii="Times New Roman" w:hAnsi="Times New Roman" w:cs="Times New Roman"/>
          <w:b/>
          <w:sz w:val="22"/>
          <w:szCs w:val="22"/>
        </w:rPr>
        <w:t>3.</w:t>
      </w:r>
      <w:r w:rsidR="002E17BC">
        <w:rPr>
          <w:rFonts w:ascii="Times New Roman" w:hAnsi="Times New Roman" w:cs="Times New Roman"/>
          <w:b/>
          <w:sz w:val="22"/>
          <w:szCs w:val="22"/>
        </w:rPr>
        <w:t>3</w:t>
      </w:r>
      <w:r w:rsidRPr="002E17BC">
        <w:rPr>
          <w:rFonts w:ascii="Times New Roman" w:hAnsi="Times New Roman" w:cs="Times New Roman"/>
          <w:b/>
          <w:sz w:val="22"/>
          <w:szCs w:val="22"/>
        </w:rPr>
        <w:t xml:space="preserve"> Особенности организации предметно-пространственной развивающей образовательной среды</w:t>
      </w:r>
    </w:p>
    <w:p w:rsidR="008C081A" w:rsidRPr="002E17BC" w:rsidRDefault="008C081A" w:rsidP="008C081A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8C081A" w:rsidRPr="002E17BC" w:rsidRDefault="008C081A" w:rsidP="008C081A">
      <w:pPr>
        <w:shd w:val="clear" w:color="auto" w:fill="FFFFFF"/>
        <w:spacing w:before="14"/>
        <w:ind w:left="5" w:firstLine="600"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sz w:val="22"/>
          <w:szCs w:val="22"/>
        </w:rPr>
        <w:t xml:space="preserve">Предметная развивающая среда способствует охране и укреплению физического и психического здоровья ребенка, полноценному развитию личности. </w:t>
      </w:r>
    </w:p>
    <w:p w:rsidR="008C081A" w:rsidRPr="002E17BC" w:rsidRDefault="008C081A" w:rsidP="008C081A">
      <w:pPr>
        <w:shd w:val="clear" w:color="auto" w:fill="FFFFFF"/>
        <w:tabs>
          <w:tab w:val="left" w:pos="5640"/>
        </w:tabs>
        <w:spacing w:before="14"/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2E17BC">
        <w:rPr>
          <w:rFonts w:ascii="Times New Roman" w:hAnsi="Times New Roman" w:cs="Times New Roman"/>
          <w:sz w:val="22"/>
          <w:szCs w:val="22"/>
        </w:rPr>
        <w:t>Логоритмические</w:t>
      </w:r>
      <w:proofErr w:type="spellEnd"/>
      <w:r w:rsidRPr="002E17BC">
        <w:rPr>
          <w:rFonts w:ascii="Times New Roman" w:hAnsi="Times New Roman" w:cs="Times New Roman"/>
          <w:sz w:val="22"/>
          <w:szCs w:val="22"/>
        </w:rPr>
        <w:t xml:space="preserve"> занятия проводятся в музыкальном зале с использованием специального оборудования и материалов.</w:t>
      </w:r>
    </w:p>
    <w:p w:rsidR="008C081A" w:rsidRPr="002E17BC" w:rsidRDefault="008C081A" w:rsidP="008C081A">
      <w:pPr>
        <w:widowControl/>
        <w:numPr>
          <w:ilvl w:val="0"/>
          <w:numId w:val="6"/>
        </w:numPr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b/>
          <w:sz w:val="22"/>
          <w:szCs w:val="22"/>
        </w:rPr>
        <w:t>Оборудование</w:t>
      </w:r>
      <w:r w:rsidRPr="002E17BC">
        <w:rPr>
          <w:rFonts w:ascii="Times New Roman" w:hAnsi="Times New Roman" w:cs="Times New Roman"/>
          <w:sz w:val="22"/>
          <w:szCs w:val="22"/>
        </w:rPr>
        <w:t xml:space="preserve">: зеркала, музыкальный центр, проектор, экран, ноутбук, набор аудио- и видеозаписей для просмотра и прослушивания музыкально </w:t>
      </w:r>
      <w:proofErr w:type="gramStart"/>
      <w:r w:rsidRPr="002E17BC">
        <w:rPr>
          <w:rFonts w:ascii="Times New Roman" w:hAnsi="Times New Roman" w:cs="Times New Roman"/>
          <w:sz w:val="22"/>
          <w:szCs w:val="22"/>
        </w:rPr>
        <w:t>-р</w:t>
      </w:r>
      <w:proofErr w:type="gramEnd"/>
      <w:r w:rsidRPr="002E17BC">
        <w:rPr>
          <w:rFonts w:ascii="Times New Roman" w:hAnsi="Times New Roman" w:cs="Times New Roman"/>
          <w:sz w:val="22"/>
          <w:szCs w:val="22"/>
        </w:rPr>
        <w:t>итмических упражнений.</w:t>
      </w:r>
    </w:p>
    <w:p w:rsidR="008C081A" w:rsidRPr="002E17BC" w:rsidRDefault="008C081A" w:rsidP="008C081A">
      <w:pPr>
        <w:widowControl/>
        <w:numPr>
          <w:ilvl w:val="0"/>
          <w:numId w:val="6"/>
        </w:numPr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b/>
          <w:sz w:val="22"/>
          <w:szCs w:val="22"/>
        </w:rPr>
        <w:t>Атрибуты</w:t>
      </w:r>
      <w:r w:rsidRPr="002E17BC">
        <w:rPr>
          <w:rFonts w:ascii="Times New Roman" w:hAnsi="Times New Roman" w:cs="Times New Roman"/>
          <w:sz w:val="22"/>
          <w:szCs w:val="22"/>
        </w:rPr>
        <w:t xml:space="preserve">: маски и костюмы зверей, птиц, игрушки, массажные мячи, ленты, обручи, предметные картинки по лексическим темам, муляжи овощей и фруктов. </w:t>
      </w:r>
    </w:p>
    <w:p w:rsidR="008C081A" w:rsidRPr="002E17BC" w:rsidRDefault="008C081A" w:rsidP="008C081A">
      <w:pPr>
        <w:widowControl/>
        <w:numPr>
          <w:ilvl w:val="0"/>
          <w:numId w:val="6"/>
        </w:numPr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2E17BC">
        <w:rPr>
          <w:rFonts w:ascii="Times New Roman" w:hAnsi="Times New Roman" w:cs="Times New Roman"/>
          <w:b/>
          <w:sz w:val="22"/>
          <w:szCs w:val="22"/>
        </w:rPr>
        <w:t>Детские музыкальные инструменты:</w:t>
      </w:r>
      <w:r w:rsidRPr="002E17BC">
        <w:rPr>
          <w:rFonts w:ascii="Times New Roman" w:hAnsi="Times New Roman" w:cs="Times New Roman"/>
          <w:sz w:val="22"/>
          <w:szCs w:val="22"/>
        </w:rPr>
        <w:t xml:space="preserve"> бубны, погремушки, деревянные ложки, дудки, колокольчики, металлофоны.</w:t>
      </w:r>
    </w:p>
    <w:p w:rsidR="008C081A" w:rsidRPr="002E17BC" w:rsidRDefault="008C081A" w:rsidP="001931A3">
      <w:pPr>
        <w:shd w:val="clear" w:color="auto" w:fill="FFFFFF"/>
        <w:spacing w:line="230" w:lineRule="exact"/>
        <w:ind w:left="14" w:right="29" w:firstLine="298"/>
        <w:jc w:val="both"/>
        <w:rPr>
          <w:rFonts w:ascii="Times New Roman" w:hAnsi="Times New Roman" w:cs="Times New Roman"/>
          <w:sz w:val="22"/>
          <w:szCs w:val="22"/>
        </w:rPr>
      </w:pPr>
    </w:p>
    <w:p w:rsidR="008C081A" w:rsidRDefault="008C081A" w:rsidP="001931A3">
      <w:pPr>
        <w:shd w:val="clear" w:color="auto" w:fill="FFFFFF"/>
        <w:spacing w:line="230" w:lineRule="exact"/>
        <w:ind w:left="14" w:right="29" w:firstLine="298"/>
        <w:jc w:val="both"/>
        <w:rPr>
          <w:sz w:val="22"/>
          <w:szCs w:val="22"/>
        </w:rPr>
      </w:pPr>
    </w:p>
    <w:p w:rsidR="002E17BC" w:rsidRDefault="002E17BC" w:rsidP="001931A3">
      <w:pPr>
        <w:shd w:val="clear" w:color="auto" w:fill="FFFFFF"/>
        <w:spacing w:line="230" w:lineRule="exact"/>
        <w:ind w:left="14" w:right="29" w:firstLine="298"/>
        <w:jc w:val="both"/>
        <w:rPr>
          <w:sz w:val="22"/>
          <w:szCs w:val="22"/>
        </w:rPr>
      </w:pPr>
    </w:p>
    <w:p w:rsidR="002E17BC" w:rsidRPr="002E17BC" w:rsidRDefault="002E17BC" w:rsidP="001931A3">
      <w:pPr>
        <w:shd w:val="clear" w:color="auto" w:fill="FFFFFF"/>
        <w:spacing w:line="230" w:lineRule="exact"/>
        <w:ind w:left="14" w:right="29" w:firstLine="298"/>
        <w:jc w:val="both"/>
        <w:rPr>
          <w:sz w:val="22"/>
          <w:szCs w:val="22"/>
        </w:rPr>
      </w:pPr>
    </w:p>
    <w:p w:rsidR="00FE50DA" w:rsidRDefault="00FE50DA" w:rsidP="001931A3">
      <w:pPr>
        <w:shd w:val="clear" w:color="auto" w:fill="FFFFFF"/>
        <w:spacing w:line="230" w:lineRule="exact"/>
        <w:ind w:left="14" w:right="29" w:firstLine="29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FE50DA" w:rsidRDefault="00FE50DA" w:rsidP="001931A3">
      <w:pPr>
        <w:shd w:val="clear" w:color="auto" w:fill="FFFFFF"/>
        <w:spacing w:line="230" w:lineRule="exact"/>
        <w:ind w:left="14" w:right="29" w:firstLine="29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931A3" w:rsidRPr="002E17BC" w:rsidRDefault="00F40F83" w:rsidP="001931A3">
      <w:pPr>
        <w:shd w:val="clear" w:color="auto" w:fill="FFFFFF"/>
        <w:spacing w:line="230" w:lineRule="exact"/>
        <w:ind w:left="14" w:right="29" w:firstLine="298"/>
        <w:jc w:val="both"/>
        <w:rPr>
          <w:rFonts w:ascii="Times New Roman" w:hAnsi="Times New Roman" w:cs="Times New Roman"/>
          <w:sz w:val="28"/>
          <w:szCs w:val="28"/>
        </w:rPr>
      </w:pPr>
      <w:r w:rsidRPr="002E17B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Список используемой литературы:</w:t>
      </w:r>
    </w:p>
    <w:p w:rsidR="00F40F83" w:rsidRPr="002E17BC" w:rsidRDefault="00F40F83" w:rsidP="00F40F83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E17BC">
        <w:rPr>
          <w:rStyle w:val="c4"/>
          <w:color w:val="000000"/>
          <w:sz w:val="22"/>
          <w:szCs w:val="22"/>
        </w:rPr>
        <w:t xml:space="preserve">1.Белая А.Е., </w:t>
      </w:r>
      <w:proofErr w:type="spellStart"/>
      <w:r w:rsidRPr="002E17BC">
        <w:rPr>
          <w:rStyle w:val="c4"/>
          <w:color w:val="000000"/>
          <w:sz w:val="22"/>
          <w:szCs w:val="22"/>
        </w:rPr>
        <w:t>Мирясова</w:t>
      </w:r>
      <w:proofErr w:type="spellEnd"/>
      <w:r w:rsidRPr="002E17BC">
        <w:rPr>
          <w:rStyle w:val="c4"/>
          <w:color w:val="000000"/>
          <w:sz w:val="22"/>
          <w:szCs w:val="22"/>
        </w:rPr>
        <w:t xml:space="preserve"> В.Н. Пальчиковые игры для развития речи дошкольников. М., 2000.</w:t>
      </w:r>
    </w:p>
    <w:p w:rsidR="00F40F83" w:rsidRPr="002E17BC" w:rsidRDefault="00F40F83" w:rsidP="00F40F83">
      <w:pPr>
        <w:pStyle w:val="c14"/>
        <w:shd w:val="clear" w:color="auto" w:fill="FFFFFF"/>
        <w:spacing w:before="0" w:beforeAutospacing="0" w:after="0" w:afterAutospacing="0"/>
        <w:ind w:left="18" w:right="24"/>
        <w:jc w:val="both"/>
        <w:rPr>
          <w:color w:val="000000"/>
          <w:sz w:val="22"/>
          <w:szCs w:val="22"/>
        </w:rPr>
      </w:pPr>
      <w:r w:rsidRPr="002E17BC">
        <w:rPr>
          <w:rStyle w:val="c4"/>
          <w:color w:val="000000"/>
          <w:sz w:val="22"/>
          <w:szCs w:val="22"/>
        </w:rPr>
        <w:t>2.Боромыкова О.С. Коррекция речи и движения с музыкальным сопровождением. СПб</w:t>
      </w:r>
      <w:proofErr w:type="gramStart"/>
      <w:r w:rsidRPr="002E17BC">
        <w:rPr>
          <w:rStyle w:val="c4"/>
          <w:color w:val="000000"/>
          <w:sz w:val="22"/>
          <w:szCs w:val="22"/>
        </w:rPr>
        <w:t xml:space="preserve">., </w:t>
      </w:r>
      <w:proofErr w:type="gramEnd"/>
      <w:r w:rsidRPr="002E17BC">
        <w:rPr>
          <w:rStyle w:val="c4"/>
          <w:color w:val="000000"/>
          <w:sz w:val="22"/>
          <w:szCs w:val="22"/>
        </w:rPr>
        <w:t>1999.</w:t>
      </w:r>
    </w:p>
    <w:p w:rsidR="00F40F83" w:rsidRPr="002E17BC" w:rsidRDefault="00F40F83" w:rsidP="00F40F83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E17BC">
        <w:rPr>
          <w:rStyle w:val="c4"/>
          <w:color w:val="000000"/>
          <w:sz w:val="22"/>
          <w:szCs w:val="22"/>
        </w:rPr>
        <w:t>3.Буденная Т.В. Логопедическая гимнастика. СПб.,1999.</w:t>
      </w:r>
    </w:p>
    <w:p w:rsidR="00F40F83" w:rsidRPr="002E17BC" w:rsidRDefault="00F40F83" w:rsidP="00F40F83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E17BC">
        <w:rPr>
          <w:rStyle w:val="c4"/>
          <w:color w:val="000000"/>
          <w:sz w:val="22"/>
          <w:szCs w:val="22"/>
        </w:rPr>
        <w:t xml:space="preserve">4.Власова Т.М., </w:t>
      </w:r>
      <w:proofErr w:type="spellStart"/>
      <w:r w:rsidRPr="002E17BC">
        <w:rPr>
          <w:rStyle w:val="c4"/>
          <w:color w:val="000000"/>
          <w:sz w:val="22"/>
          <w:szCs w:val="22"/>
        </w:rPr>
        <w:t>Пфафенродт</w:t>
      </w:r>
      <w:proofErr w:type="spellEnd"/>
      <w:r w:rsidRPr="002E17BC">
        <w:rPr>
          <w:rStyle w:val="c4"/>
          <w:color w:val="000000"/>
          <w:sz w:val="22"/>
          <w:szCs w:val="22"/>
        </w:rPr>
        <w:t xml:space="preserve"> А.Н. Фонетическая ритмика. М., 1997.</w:t>
      </w:r>
    </w:p>
    <w:p w:rsidR="00F40F83" w:rsidRPr="002E17BC" w:rsidRDefault="00F40F83" w:rsidP="00F40F83">
      <w:pPr>
        <w:pStyle w:val="c14"/>
        <w:shd w:val="clear" w:color="auto" w:fill="FFFFFF"/>
        <w:spacing w:before="0" w:beforeAutospacing="0" w:after="0" w:afterAutospacing="0"/>
        <w:ind w:right="14"/>
        <w:jc w:val="both"/>
        <w:rPr>
          <w:color w:val="000000"/>
          <w:sz w:val="22"/>
          <w:szCs w:val="22"/>
        </w:rPr>
      </w:pPr>
      <w:r w:rsidRPr="002E17BC">
        <w:rPr>
          <w:rStyle w:val="c4"/>
          <w:color w:val="000000"/>
          <w:sz w:val="22"/>
          <w:szCs w:val="22"/>
        </w:rPr>
        <w:t xml:space="preserve">5.Картушина М.Ю., </w:t>
      </w:r>
      <w:proofErr w:type="spellStart"/>
      <w:r w:rsidRPr="002E17BC">
        <w:rPr>
          <w:rStyle w:val="c4"/>
          <w:color w:val="000000"/>
          <w:sz w:val="22"/>
          <w:szCs w:val="22"/>
        </w:rPr>
        <w:t>Логоритмические</w:t>
      </w:r>
      <w:proofErr w:type="spellEnd"/>
      <w:r w:rsidRPr="002E17BC">
        <w:rPr>
          <w:rStyle w:val="c4"/>
          <w:color w:val="000000"/>
          <w:sz w:val="22"/>
          <w:szCs w:val="22"/>
        </w:rPr>
        <w:t xml:space="preserve"> занятия в детском саду: Методическое пособие  – М.: ТЦ Сфера, 2009.</w:t>
      </w:r>
    </w:p>
    <w:p w:rsidR="00F40F83" w:rsidRPr="002E17BC" w:rsidRDefault="00F40F83" w:rsidP="00F40F83">
      <w:pPr>
        <w:pStyle w:val="c14"/>
        <w:shd w:val="clear" w:color="auto" w:fill="FFFFFF"/>
        <w:spacing w:before="0" w:beforeAutospacing="0" w:after="0" w:afterAutospacing="0"/>
        <w:ind w:right="14"/>
        <w:jc w:val="both"/>
        <w:rPr>
          <w:color w:val="000000"/>
          <w:sz w:val="22"/>
          <w:szCs w:val="22"/>
        </w:rPr>
      </w:pPr>
      <w:r w:rsidRPr="002E17BC">
        <w:rPr>
          <w:rStyle w:val="c4"/>
          <w:color w:val="000000"/>
          <w:sz w:val="22"/>
          <w:szCs w:val="22"/>
        </w:rPr>
        <w:t>6.Касицына М.А., Бородина И.Г. Коррекционная ритмика</w:t>
      </w:r>
      <w:r w:rsidR="009E7615" w:rsidRPr="002E17BC">
        <w:rPr>
          <w:rStyle w:val="c4"/>
          <w:color w:val="000000"/>
          <w:sz w:val="22"/>
          <w:szCs w:val="22"/>
        </w:rPr>
        <w:t>. Комплекс практических материалов и технология работы с детьми старшего дошкольного возраста с ЗПР. М: Издательство ГНОМ, 2019.</w:t>
      </w:r>
    </w:p>
    <w:p w:rsidR="00FE50DA" w:rsidRPr="00FE50DA" w:rsidRDefault="00F40F83" w:rsidP="00FE50DA">
      <w:pPr>
        <w:pStyle w:val="1"/>
        <w:shd w:val="clear" w:color="auto" w:fill="FFFFFF"/>
        <w:spacing w:before="0" w:beforeAutospacing="0" w:after="75" w:afterAutospacing="0"/>
        <w:ind w:right="150"/>
        <w:jc w:val="both"/>
        <w:rPr>
          <w:b w:val="0"/>
          <w:bCs w:val="0"/>
          <w:sz w:val="22"/>
          <w:szCs w:val="22"/>
        </w:rPr>
      </w:pPr>
      <w:r w:rsidRPr="00FE50DA">
        <w:rPr>
          <w:rStyle w:val="c4"/>
          <w:color w:val="000000"/>
          <w:sz w:val="22"/>
          <w:szCs w:val="22"/>
        </w:rPr>
        <w:t>7.</w:t>
      </w:r>
      <w:r w:rsidR="00FE50DA" w:rsidRPr="00FE50DA">
        <w:rPr>
          <w:b w:val="0"/>
          <w:bCs w:val="0"/>
          <w:sz w:val="22"/>
          <w:szCs w:val="22"/>
          <w:shd w:val="clear" w:color="auto" w:fill="F4F8FB"/>
        </w:rPr>
        <w:t xml:space="preserve"> </w:t>
      </w:r>
      <w:r w:rsidR="00FE50DA" w:rsidRPr="00FE50DA">
        <w:rPr>
          <w:b w:val="0"/>
          <w:bCs w:val="0"/>
          <w:sz w:val="22"/>
          <w:szCs w:val="22"/>
          <w:shd w:val="clear" w:color="auto" w:fill="F4F8FB"/>
        </w:rPr>
        <w:t xml:space="preserve">Гавришева Л.Б., </w:t>
      </w:r>
      <w:proofErr w:type="spellStart"/>
      <w:r w:rsidR="00FE50DA" w:rsidRPr="00FE50DA">
        <w:rPr>
          <w:b w:val="0"/>
          <w:bCs w:val="0"/>
          <w:sz w:val="22"/>
          <w:szCs w:val="22"/>
          <w:shd w:val="clear" w:color="auto" w:fill="F4F8FB"/>
        </w:rPr>
        <w:t>Нищева</w:t>
      </w:r>
      <w:proofErr w:type="spellEnd"/>
      <w:r w:rsidR="00FE50DA" w:rsidRPr="00FE50DA">
        <w:rPr>
          <w:b w:val="0"/>
          <w:bCs w:val="0"/>
          <w:sz w:val="22"/>
          <w:szCs w:val="22"/>
          <w:shd w:val="clear" w:color="auto" w:fill="F4F8FB"/>
        </w:rPr>
        <w:t xml:space="preserve">  Н.В.</w:t>
      </w:r>
      <w:r w:rsidR="00FE50DA" w:rsidRPr="00FE50DA">
        <w:rPr>
          <w:b w:val="0"/>
          <w:bCs w:val="0"/>
          <w:sz w:val="22"/>
          <w:szCs w:val="22"/>
        </w:rPr>
        <w:t xml:space="preserve"> Новые логопедические </w:t>
      </w:r>
      <w:proofErr w:type="spellStart"/>
      <w:r w:rsidR="00FE50DA" w:rsidRPr="00FE50DA">
        <w:rPr>
          <w:b w:val="0"/>
          <w:bCs w:val="0"/>
          <w:sz w:val="22"/>
          <w:szCs w:val="22"/>
        </w:rPr>
        <w:t>распевки</w:t>
      </w:r>
      <w:proofErr w:type="spellEnd"/>
      <w:r w:rsidR="00FE50DA" w:rsidRPr="00FE50DA">
        <w:rPr>
          <w:b w:val="0"/>
          <w:bCs w:val="0"/>
          <w:sz w:val="22"/>
          <w:szCs w:val="22"/>
        </w:rPr>
        <w:t>, музыкальная пальчиковая гимнастика, подвижные игры</w:t>
      </w:r>
      <w:r w:rsidR="00FE50DA" w:rsidRPr="00FE50DA">
        <w:rPr>
          <w:b w:val="0"/>
          <w:bCs w:val="0"/>
          <w:sz w:val="22"/>
          <w:szCs w:val="22"/>
          <w:lang w:val="ru-RU"/>
        </w:rPr>
        <w:t>, С</w:t>
      </w:r>
      <w:r w:rsidR="00FE50DA" w:rsidRPr="00FE50DA">
        <w:rPr>
          <w:b w:val="0"/>
          <w:bCs w:val="0"/>
          <w:sz w:val="22"/>
          <w:szCs w:val="22"/>
          <w:lang w:val="en-US"/>
        </w:rPr>
        <w:t>D</w:t>
      </w:r>
      <w:r w:rsidR="00FE50DA" w:rsidRPr="00FE50DA">
        <w:rPr>
          <w:b w:val="0"/>
          <w:bCs w:val="0"/>
          <w:sz w:val="22"/>
          <w:szCs w:val="22"/>
          <w:lang w:val="ru-RU"/>
        </w:rPr>
        <w:t xml:space="preserve">.- СПб, 2012. </w:t>
      </w:r>
    </w:p>
    <w:p w:rsidR="00F40F83" w:rsidRPr="002E17BC" w:rsidRDefault="00F40F83" w:rsidP="00F40F83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E17BC">
        <w:rPr>
          <w:rStyle w:val="c4"/>
          <w:color w:val="000000"/>
          <w:sz w:val="22"/>
          <w:szCs w:val="22"/>
        </w:rPr>
        <w:t>8.Лопухина И. С. Логопедия — речь, ритм, движение. СПб</w:t>
      </w:r>
      <w:proofErr w:type="gramStart"/>
      <w:r w:rsidRPr="002E17BC">
        <w:rPr>
          <w:rStyle w:val="c4"/>
          <w:color w:val="000000"/>
          <w:sz w:val="22"/>
          <w:szCs w:val="22"/>
        </w:rPr>
        <w:t xml:space="preserve">., </w:t>
      </w:r>
      <w:proofErr w:type="gramEnd"/>
      <w:r w:rsidRPr="002E17BC">
        <w:rPr>
          <w:rStyle w:val="c4"/>
          <w:color w:val="000000"/>
          <w:sz w:val="22"/>
          <w:szCs w:val="22"/>
        </w:rPr>
        <w:t>1997.</w:t>
      </w:r>
    </w:p>
    <w:p w:rsidR="00F40F83" w:rsidRPr="002E17BC" w:rsidRDefault="009E7615" w:rsidP="00F40F83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E17BC">
        <w:rPr>
          <w:rStyle w:val="c4"/>
          <w:color w:val="000000"/>
          <w:sz w:val="22"/>
          <w:szCs w:val="22"/>
        </w:rPr>
        <w:t>9</w:t>
      </w:r>
      <w:r w:rsidR="00F40F83" w:rsidRPr="002E17BC">
        <w:rPr>
          <w:rStyle w:val="c4"/>
          <w:color w:val="000000"/>
          <w:sz w:val="22"/>
          <w:szCs w:val="22"/>
        </w:rPr>
        <w:t xml:space="preserve">.Мусова И.Б. Логопедические </w:t>
      </w:r>
      <w:proofErr w:type="spellStart"/>
      <w:r w:rsidR="00F40F83" w:rsidRPr="002E17BC">
        <w:rPr>
          <w:rStyle w:val="c4"/>
          <w:color w:val="000000"/>
          <w:sz w:val="22"/>
          <w:szCs w:val="22"/>
        </w:rPr>
        <w:t>чистоговорки</w:t>
      </w:r>
      <w:proofErr w:type="spellEnd"/>
      <w:r w:rsidR="00F40F83" w:rsidRPr="002E17BC">
        <w:rPr>
          <w:rStyle w:val="c4"/>
          <w:color w:val="000000"/>
          <w:sz w:val="22"/>
          <w:szCs w:val="22"/>
        </w:rPr>
        <w:t>. М., 1999.</w:t>
      </w:r>
    </w:p>
    <w:p w:rsidR="00F40F83" w:rsidRPr="002E17BC" w:rsidRDefault="00F40F83" w:rsidP="00F40F83">
      <w:pPr>
        <w:pStyle w:val="c31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2E17BC">
        <w:rPr>
          <w:rStyle w:val="c4"/>
          <w:color w:val="000000"/>
          <w:sz w:val="22"/>
          <w:szCs w:val="22"/>
        </w:rPr>
        <w:t>1</w:t>
      </w:r>
      <w:r w:rsidR="009E7615" w:rsidRPr="002E17BC">
        <w:rPr>
          <w:rStyle w:val="c4"/>
          <w:color w:val="000000"/>
          <w:sz w:val="22"/>
          <w:szCs w:val="22"/>
        </w:rPr>
        <w:t>0</w:t>
      </w:r>
      <w:r w:rsidRPr="002E17BC">
        <w:rPr>
          <w:rStyle w:val="c4"/>
          <w:color w:val="000000"/>
          <w:sz w:val="22"/>
          <w:szCs w:val="22"/>
        </w:rPr>
        <w:t>.Поваляева М.А. «Дидактический материал по логопедии».</w:t>
      </w:r>
    </w:p>
    <w:p w:rsidR="00F40F83" w:rsidRPr="002E17BC" w:rsidRDefault="00F40F83" w:rsidP="00F40F83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E17BC">
        <w:rPr>
          <w:rStyle w:val="c4"/>
          <w:color w:val="000000"/>
          <w:sz w:val="22"/>
          <w:szCs w:val="22"/>
        </w:rPr>
        <w:t>1</w:t>
      </w:r>
      <w:r w:rsidR="009E7615" w:rsidRPr="002E17BC">
        <w:rPr>
          <w:rStyle w:val="c4"/>
          <w:color w:val="000000"/>
          <w:sz w:val="22"/>
          <w:szCs w:val="22"/>
        </w:rPr>
        <w:t>3</w:t>
      </w:r>
      <w:r w:rsidRPr="002E17BC">
        <w:rPr>
          <w:rStyle w:val="c4"/>
          <w:color w:val="000000"/>
          <w:sz w:val="22"/>
          <w:szCs w:val="22"/>
        </w:rPr>
        <w:t>.Пожиленко Е.А. Волшебный мир звуков и слов. М., 1999.</w:t>
      </w:r>
    </w:p>
    <w:p w:rsidR="00F40F83" w:rsidRPr="002E17BC" w:rsidRDefault="00F40F83" w:rsidP="00F40F83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E17BC">
        <w:rPr>
          <w:rStyle w:val="c4"/>
          <w:color w:val="000000"/>
          <w:sz w:val="22"/>
          <w:szCs w:val="22"/>
        </w:rPr>
        <w:t>1</w:t>
      </w:r>
      <w:r w:rsidR="009E7615" w:rsidRPr="002E17BC">
        <w:rPr>
          <w:rStyle w:val="c4"/>
          <w:color w:val="000000"/>
          <w:sz w:val="22"/>
          <w:szCs w:val="22"/>
        </w:rPr>
        <w:t>4</w:t>
      </w:r>
      <w:r w:rsidRPr="002E17BC">
        <w:rPr>
          <w:rStyle w:val="c4"/>
          <w:color w:val="000000"/>
          <w:sz w:val="22"/>
          <w:szCs w:val="22"/>
        </w:rPr>
        <w:t>. </w:t>
      </w:r>
      <w:r w:rsidRPr="002E17BC">
        <w:rPr>
          <w:rStyle w:val="c28"/>
          <w:color w:val="000000"/>
          <w:sz w:val="22"/>
          <w:szCs w:val="22"/>
        </w:rPr>
        <w:t xml:space="preserve">Ф и л и ч е в а Т. Б., Ту м а н о в а Т. В., Ч и </w:t>
      </w:r>
      <w:proofErr w:type="gramStart"/>
      <w:r w:rsidRPr="002E17BC">
        <w:rPr>
          <w:rStyle w:val="c28"/>
          <w:color w:val="000000"/>
          <w:sz w:val="22"/>
          <w:szCs w:val="22"/>
        </w:rPr>
        <w:t>р</w:t>
      </w:r>
      <w:proofErr w:type="gramEnd"/>
      <w:r w:rsidRPr="002E17BC">
        <w:rPr>
          <w:rStyle w:val="c28"/>
          <w:color w:val="000000"/>
          <w:sz w:val="22"/>
          <w:szCs w:val="22"/>
        </w:rPr>
        <w:t xml:space="preserve"> к и н а Г. В. Воспитание и обучение детей дошкольного возраста с общим недоразвитием речи. Программно-методические рекомендации. — М., 2009.</w:t>
      </w:r>
    </w:p>
    <w:p w:rsidR="001C7840" w:rsidRPr="002E17BC" w:rsidRDefault="001C7840">
      <w:pPr>
        <w:rPr>
          <w:sz w:val="22"/>
          <w:szCs w:val="22"/>
        </w:rPr>
      </w:pPr>
    </w:p>
    <w:sectPr w:rsidR="001C7840" w:rsidRPr="002E17BC" w:rsidSect="00EF4FD8">
      <w:pgSz w:w="11906" w:h="16838"/>
      <w:pgMar w:top="851" w:right="850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56472"/>
    <w:multiLevelType w:val="multilevel"/>
    <w:tmpl w:val="72A0C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347EE0"/>
    <w:multiLevelType w:val="hybridMultilevel"/>
    <w:tmpl w:val="EDF2F96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1C5177BA"/>
    <w:multiLevelType w:val="multilevel"/>
    <w:tmpl w:val="CDB66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341740"/>
    <w:multiLevelType w:val="multilevel"/>
    <w:tmpl w:val="42669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0F472A"/>
    <w:multiLevelType w:val="hybridMultilevel"/>
    <w:tmpl w:val="8F22773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44953930"/>
    <w:multiLevelType w:val="multilevel"/>
    <w:tmpl w:val="2AA41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FE616DF"/>
    <w:multiLevelType w:val="multilevel"/>
    <w:tmpl w:val="46B03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2"/>
  </w:num>
  <w:num w:numId="6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798"/>
    <w:rsid w:val="0000441C"/>
    <w:rsid w:val="00016439"/>
    <w:rsid w:val="00082E1C"/>
    <w:rsid w:val="0008330B"/>
    <w:rsid w:val="00094310"/>
    <w:rsid w:val="000B35E6"/>
    <w:rsid w:val="000B38FF"/>
    <w:rsid w:val="000C36EE"/>
    <w:rsid w:val="0011018B"/>
    <w:rsid w:val="00115FCC"/>
    <w:rsid w:val="0012267E"/>
    <w:rsid w:val="00126806"/>
    <w:rsid w:val="001931A3"/>
    <w:rsid w:val="00195CB5"/>
    <w:rsid w:val="001A2FE5"/>
    <w:rsid w:val="001B02DB"/>
    <w:rsid w:val="001C7840"/>
    <w:rsid w:val="002057CA"/>
    <w:rsid w:val="002329DF"/>
    <w:rsid w:val="00234F21"/>
    <w:rsid w:val="0024235A"/>
    <w:rsid w:val="00266387"/>
    <w:rsid w:val="00273C1D"/>
    <w:rsid w:val="002805A9"/>
    <w:rsid w:val="002813F5"/>
    <w:rsid w:val="002A6BDA"/>
    <w:rsid w:val="002A72C5"/>
    <w:rsid w:val="002C755B"/>
    <w:rsid w:val="002E17BC"/>
    <w:rsid w:val="002F0847"/>
    <w:rsid w:val="00301DC6"/>
    <w:rsid w:val="00361B70"/>
    <w:rsid w:val="00363A81"/>
    <w:rsid w:val="00373448"/>
    <w:rsid w:val="003A0668"/>
    <w:rsid w:val="003A3472"/>
    <w:rsid w:val="003A732F"/>
    <w:rsid w:val="003B1B40"/>
    <w:rsid w:val="003D401A"/>
    <w:rsid w:val="003D61F5"/>
    <w:rsid w:val="0041100B"/>
    <w:rsid w:val="0043758B"/>
    <w:rsid w:val="00452798"/>
    <w:rsid w:val="00486F76"/>
    <w:rsid w:val="004902CA"/>
    <w:rsid w:val="004A079C"/>
    <w:rsid w:val="004B6A69"/>
    <w:rsid w:val="004C219C"/>
    <w:rsid w:val="004E6F29"/>
    <w:rsid w:val="004F2F01"/>
    <w:rsid w:val="00526FEF"/>
    <w:rsid w:val="0053007D"/>
    <w:rsid w:val="00560EF8"/>
    <w:rsid w:val="00571284"/>
    <w:rsid w:val="00591A5F"/>
    <w:rsid w:val="00593902"/>
    <w:rsid w:val="005B05D0"/>
    <w:rsid w:val="005B25D9"/>
    <w:rsid w:val="005B3F48"/>
    <w:rsid w:val="005C4971"/>
    <w:rsid w:val="005D77A8"/>
    <w:rsid w:val="005F68E2"/>
    <w:rsid w:val="00625C30"/>
    <w:rsid w:val="00665688"/>
    <w:rsid w:val="00680E8D"/>
    <w:rsid w:val="006830FA"/>
    <w:rsid w:val="00695F5E"/>
    <w:rsid w:val="006A498D"/>
    <w:rsid w:val="006C7285"/>
    <w:rsid w:val="006D0B5B"/>
    <w:rsid w:val="006D324D"/>
    <w:rsid w:val="007130E6"/>
    <w:rsid w:val="0072255E"/>
    <w:rsid w:val="00746F1F"/>
    <w:rsid w:val="007567F6"/>
    <w:rsid w:val="00793F19"/>
    <w:rsid w:val="007C62BF"/>
    <w:rsid w:val="007F63AA"/>
    <w:rsid w:val="00842906"/>
    <w:rsid w:val="00846338"/>
    <w:rsid w:val="00853E08"/>
    <w:rsid w:val="00860015"/>
    <w:rsid w:val="008676F2"/>
    <w:rsid w:val="008742DB"/>
    <w:rsid w:val="0087710E"/>
    <w:rsid w:val="00886C9D"/>
    <w:rsid w:val="008C081A"/>
    <w:rsid w:val="008C0E6A"/>
    <w:rsid w:val="008D63FA"/>
    <w:rsid w:val="008E0F07"/>
    <w:rsid w:val="008F5C3E"/>
    <w:rsid w:val="00911F9D"/>
    <w:rsid w:val="00952995"/>
    <w:rsid w:val="00962525"/>
    <w:rsid w:val="00967E0B"/>
    <w:rsid w:val="00990B51"/>
    <w:rsid w:val="009C5FAF"/>
    <w:rsid w:val="009E0B15"/>
    <w:rsid w:val="009E7615"/>
    <w:rsid w:val="00A03C6A"/>
    <w:rsid w:val="00A061A1"/>
    <w:rsid w:val="00A10F85"/>
    <w:rsid w:val="00A20485"/>
    <w:rsid w:val="00A267C2"/>
    <w:rsid w:val="00A34F79"/>
    <w:rsid w:val="00A35856"/>
    <w:rsid w:val="00A6094D"/>
    <w:rsid w:val="00A74AEC"/>
    <w:rsid w:val="00AB2E7B"/>
    <w:rsid w:val="00B04D85"/>
    <w:rsid w:val="00B077A5"/>
    <w:rsid w:val="00B1502A"/>
    <w:rsid w:val="00B424A1"/>
    <w:rsid w:val="00B45ED0"/>
    <w:rsid w:val="00B46046"/>
    <w:rsid w:val="00B6129E"/>
    <w:rsid w:val="00B61D8F"/>
    <w:rsid w:val="00BC5C48"/>
    <w:rsid w:val="00C13A98"/>
    <w:rsid w:val="00C22A98"/>
    <w:rsid w:val="00C33072"/>
    <w:rsid w:val="00C561D9"/>
    <w:rsid w:val="00C703CF"/>
    <w:rsid w:val="00C77CC7"/>
    <w:rsid w:val="00C972E9"/>
    <w:rsid w:val="00CA226C"/>
    <w:rsid w:val="00CB7CFF"/>
    <w:rsid w:val="00CD7DC5"/>
    <w:rsid w:val="00CF47ED"/>
    <w:rsid w:val="00D05CC8"/>
    <w:rsid w:val="00D22A0E"/>
    <w:rsid w:val="00D27EE6"/>
    <w:rsid w:val="00D36C52"/>
    <w:rsid w:val="00D52A06"/>
    <w:rsid w:val="00D60B99"/>
    <w:rsid w:val="00D7082A"/>
    <w:rsid w:val="00D8124B"/>
    <w:rsid w:val="00DB4D71"/>
    <w:rsid w:val="00E01ABF"/>
    <w:rsid w:val="00E032B9"/>
    <w:rsid w:val="00E30104"/>
    <w:rsid w:val="00E64FCF"/>
    <w:rsid w:val="00E85BE2"/>
    <w:rsid w:val="00ED7920"/>
    <w:rsid w:val="00EE13DD"/>
    <w:rsid w:val="00EF1C46"/>
    <w:rsid w:val="00EF4FD8"/>
    <w:rsid w:val="00F11D31"/>
    <w:rsid w:val="00F40F83"/>
    <w:rsid w:val="00F45D0E"/>
    <w:rsid w:val="00F61F9D"/>
    <w:rsid w:val="00F64F22"/>
    <w:rsid w:val="00F671EC"/>
    <w:rsid w:val="00F70145"/>
    <w:rsid w:val="00F8579C"/>
    <w:rsid w:val="00FA7358"/>
    <w:rsid w:val="00FC25E9"/>
    <w:rsid w:val="00FC406C"/>
    <w:rsid w:val="00FD685F"/>
    <w:rsid w:val="00FE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1A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E50DA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CF47ED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CF47ED"/>
  </w:style>
  <w:style w:type="paragraph" w:customStyle="1" w:styleId="c32">
    <w:name w:val="c32"/>
    <w:basedOn w:val="a"/>
    <w:rsid w:val="00CF47ED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F47ED"/>
  </w:style>
  <w:style w:type="character" w:customStyle="1" w:styleId="c94">
    <w:name w:val="c94"/>
    <w:basedOn w:val="a0"/>
    <w:rsid w:val="00CF47ED"/>
  </w:style>
  <w:style w:type="paragraph" w:styleId="a3">
    <w:name w:val="Normal (Web)"/>
    <w:basedOn w:val="a"/>
    <w:uiPriority w:val="99"/>
    <w:semiHidden/>
    <w:unhideWhenUsed/>
    <w:rsid w:val="00526FEF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22">
    <w:name w:val="c22"/>
    <w:basedOn w:val="a"/>
    <w:rsid w:val="00526FEF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51">
    <w:name w:val="c51"/>
    <w:basedOn w:val="a0"/>
    <w:rsid w:val="00526FEF"/>
  </w:style>
  <w:style w:type="paragraph" w:customStyle="1" w:styleId="c15">
    <w:name w:val="c15"/>
    <w:basedOn w:val="a"/>
    <w:rsid w:val="00526FEF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526FEF"/>
  </w:style>
  <w:style w:type="paragraph" w:customStyle="1" w:styleId="c50">
    <w:name w:val="c50"/>
    <w:basedOn w:val="a"/>
    <w:rsid w:val="00526FEF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60">
    <w:name w:val="c60"/>
    <w:basedOn w:val="a0"/>
    <w:rsid w:val="006A498D"/>
  </w:style>
  <w:style w:type="paragraph" w:customStyle="1" w:styleId="c14">
    <w:name w:val="c14"/>
    <w:basedOn w:val="a"/>
    <w:rsid w:val="001A2FE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1A2FE5"/>
  </w:style>
  <w:style w:type="paragraph" w:customStyle="1" w:styleId="c9">
    <w:name w:val="c9"/>
    <w:basedOn w:val="a"/>
    <w:rsid w:val="001A2FE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54">
    <w:name w:val="c54"/>
    <w:basedOn w:val="a0"/>
    <w:rsid w:val="001A2FE5"/>
  </w:style>
  <w:style w:type="paragraph" w:customStyle="1" w:styleId="c44">
    <w:name w:val="c44"/>
    <w:basedOn w:val="a"/>
    <w:rsid w:val="001A2FE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53">
    <w:name w:val="c53"/>
    <w:basedOn w:val="a"/>
    <w:rsid w:val="001A2FE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1A2FE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1A2FE5"/>
  </w:style>
  <w:style w:type="paragraph" w:customStyle="1" w:styleId="c31">
    <w:name w:val="c31"/>
    <w:basedOn w:val="a"/>
    <w:rsid w:val="00F40F83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F671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E50DA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1A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E50DA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CF47ED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CF47ED"/>
  </w:style>
  <w:style w:type="paragraph" w:customStyle="1" w:styleId="c32">
    <w:name w:val="c32"/>
    <w:basedOn w:val="a"/>
    <w:rsid w:val="00CF47ED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F47ED"/>
  </w:style>
  <w:style w:type="character" w:customStyle="1" w:styleId="c94">
    <w:name w:val="c94"/>
    <w:basedOn w:val="a0"/>
    <w:rsid w:val="00CF47ED"/>
  </w:style>
  <w:style w:type="paragraph" w:styleId="a3">
    <w:name w:val="Normal (Web)"/>
    <w:basedOn w:val="a"/>
    <w:uiPriority w:val="99"/>
    <w:semiHidden/>
    <w:unhideWhenUsed/>
    <w:rsid w:val="00526FEF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22">
    <w:name w:val="c22"/>
    <w:basedOn w:val="a"/>
    <w:rsid w:val="00526FEF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51">
    <w:name w:val="c51"/>
    <w:basedOn w:val="a0"/>
    <w:rsid w:val="00526FEF"/>
  </w:style>
  <w:style w:type="paragraph" w:customStyle="1" w:styleId="c15">
    <w:name w:val="c15"/>
    <w:basedOn w:val="a"/>
    <w:rsid w:val="00526FEF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526FEF"/>
  </w:style>
  <w:style w:type="paragraph" w:customStyle="1" w:styleId="c50">
    <w:name w:val="c50"/>
    <w:basedOn w:val="a"/>
    <w:rsid w:val="00526FEF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60">
    <w:name w:val="c60"/>
    <w:basedOn w:val="a0"/>
    <w:rsid w:val="006A498D"/>
  </w:style>
  <w:style w:type="paragraph" w:customStyle="1" w:styleId="c14">
    <w:name w:val="c14"/>
    <w:basedOn w:val="a"/>
    <w:rsid w:val="001A2FE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1A2FE5"/>
  </w:style>
  <w:style w:type="paragraph" w:customStyle="1" w:styleId="c9">
    <w:name w:val="c9"/>
    <w:basedOn w:val="a"/>
    <w:rsid w:val="001A2FE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54">
    <w:name w:val="c54"/>
    <w:basedOn w:val="a0"/>
    <w:rsid w:val="001A2FE5"/>
  </w:style>
  <w:style w:type="paragraph" w:customStyle="1" w:styleId="c44">
    <w:name w:val="c44"/>
    <w:basedOn w:val="a"/>
    <w:rsid w:val="001A2FE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53">
    <w:name w:val="c53"/>
    <w:basedOn w:val="a"/>
    <w:rsid w:val="001A2FE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1A2FE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1A2FE5"/>
  </w:style>
  <w:style w:type="paragraph" w:customStyle="1" w:styleId="c31">
    <w:name w:val="c31"/>
    <w:basedOn w:val="a"/>
    <w:rsid w:val="00F40F83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F671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E50DA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3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0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8</Pages>
  <Words>2795</Words>
  <Characters>15933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</dc:creator>
  <cp:keywords/>
  <dc:description/>
  <cp:lastModifiedBy>wg</cp:lastModifiedBy>
  <cp:revision>10</cp:revision>
  <dcterms:created xsi:type="dcterms:W3CDTF">2020-11-08T09:18:00Z</dcterms:created>
  <dcterms:modified xsi:type="dcterms:W3CDTF">2020-11-25T19:01:00Z</dcterms:modified>
</cp:coreProperties>
</file>